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4067CB16" w14:textId="439F853F" w:rsidR="00811F5D" w:rsidRDefault="00811F5D" w:rsidP="00811F5D">
      <w:pPr>
        <w:pStyle w:val="Akapitzlist"/>
        <w:numPr>
          <w:ilvl w:val="0"/>
          <w:numId w:val="21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Turystyczna Podkowa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 Sieprawiu;</w:t>
      </w:r>
    </w:p>
    <w:p w14:paraId="68E6E4D4" w14:textId="6F75BCD0" w:rsidR="00811F5D" w:rsidRDefault="00811F5D" w:rsidP="00811F5D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A82B72" w:rsidRPr="004376A2">
          <w:rPr>
            <w:rStyle w:val="Hipercze"/>
            <w:rFonts w:ascii="Times New Roman" w:hAnsi="Times New Roman" w:cs="Times New Roman"/>
            <w:sz w:val="20"/>
            <w:szCs w:val="20"/>
          </w:rPr>
          <w:t>iodo@turystycznapodkowa.pl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ul. Jana Pawła II 38, 32-447 Siepraw;</w:t>
      </w:r>
    </w:p>
    <w:p w14:paraId="7CE5910C" w14:textId="41AAD355" w:rsidR="00811F5D" w:rsidRDefault="00811F5D" w:rsidP="00811F5D">
      <w:pPr>
        <w:pStyle w:val="Akapitzlist"/>
        <w:numPr>
          <w:ilvl w:val="0"/>
          <w:numId w:val="21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670589" w:rsidRPr="004376A2">
          <w:rPr>
            <w:rStyle w:val="Hipercze"/>
            <w:rFonts w:ascii="Times New Roman" w:hAnsi="Times New Roman" w:cs="Times New Roman"/>
            <w:sz w:val="20"/>
            <w:szCs w:val="20"/>
          </w:rPr>
          <w:t>iodo@turystycznapodkowa.pl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III.2;</w:t>
      </w:r>
    </w:p>
    <w:p w14:paraId="6F5023C9" w14:textId="77777777" w:rsidR="00EC6FAF" w:rsidRPr="00811F5D" w:rsidRDefault="00EC6FAF" w:rsidP="00811F5D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1F5D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811F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11F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811F5D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811F5D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B10C00C" w14:textId="77777777" w:rsidR="00464475" w:rsidRPr="00464475" w:rsidRDefault="00464475" w:rsidP="00464475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okaln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Turystyczna Podkowa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464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Jana Pawła II 38, 32-447 Siepraw;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46447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46447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18B4A70" w14:textId="77777777" w:rsidR="00464475" w:rsidRPr="00464475" w:rsidRDefault="00464475" w:rsidP="00464475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okaln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Turystyczna Podkowa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464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Jana Pawła II 38, 32-447 Siepraw;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D04AC9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D04AC9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65119E1A" w:rsidR="00807C6C" w:rsidRPr="00B225BB" w:rsidRDefault="00D04AC9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Pr="00AC40A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iodo@turystycznapodkowa.pl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EAD57" w14:textId="77777777" w:rsidR="00515532" w:rsidRDefault="00515532" w:rsidP="007417CA">
      <w:pPr>
        <w:spacing w:after="0" w:line="240" w:lineRule="auto"/>
      </w:pPr>
      <w:r>
        <w:separator/>
      </w:r>
    </w:p>
  </w:endnote>
  <w:endnote w:type="continuationSeparator" w:id="0">
    <w:p w14:paraId="68C69EFC" w14:textId="77777777" w:rsidR="00515532" w:rsidRDefault="0051553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E449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E449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6B6F7" w14:textId="77777777" w:rsidR="00515532" w:rsidRDefault="00515532" w:rsidP="007417CA">
      <w:pPr>
        <w:spacing w:after="0" w:line="240" w:lineRule="auto"/>
      </w:pPr>
      <w:r>
        <w:separator/>
      </w:r>
    </w:p>
  </w:footnote>
  <w:footnote w:type="continuationSeparator" w:id="0">
    <w:p w14:paraId="1BFDE6E3" w14:textId="77777777" w:rsidR="00515532" w:rsidRDefault="00515532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655F3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64475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15532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0589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1F5D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2B7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1942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4AC9"/>
    <w:rsid w:val="00D06C2D"/>
    <w:rsid w:val="00D11044"/>
    <w:rsid w:val="00D36897"/>
    <w:rsid w:val="00D50957"/>
    <w:rsid w:val="00D724CD"/>
    <w:rsid w:val="00DA0382"/>
    <w:rsid w:val="00DA240E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29B2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31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o@turystycznapodkowa.pl" TargetMode="External"/><Relationship Id="rId18" Type="http://schemas.openxmlformats.org/officeDocument/2006/relationships/hyperlink" Target="mailto:iodo@turystycznapodkow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odo@turystycznapodkowa.pl" TargetMode="External"/><Relationship Id="rId17" Type="http://schemas.openxmlformats.org/officeDocument/2006/relationships/hyperlink" Target="mailto:iodo@umwm.malopol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@umw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87812-96ED-4DFD-B1DE-6860410A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2456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</cp:lastModifiedBy>
  <cp:revision>5</cp:revision>
  <cp:lastPrinted>2019-03-21T13:47:00Z</cp:lastPrinted>
  <dcterms:created xsi:type="dcterms:W3CDTF">2019-03-21T13:49:00Z</dcterms:created>
  <dcterms:modified xsi:type="dcterms:W3CDTF">2019-03-25T13:41:00Z</dcterms:modified>
</cp:coreProperties>
</file>