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7FA3" w14:textId="77777777" w:rsidR="009E56CC" w:rsidRDefault="009E56CC" w:rsidP="00C8716C">
      <w:pPr>
        <w:pStyle w:val="Nagwek2"/>
        <w:rPr>
          <w:lang w:eastAsia="ar-SA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1645"/>
        <w:gridCol w:w="746"/>
        <w:gridCol w:w="1528"/>
        <w:gridCol w:w="4306"/>
        <w:gridCol w:w="3890"/>
        <w:gridCol w:w="1670"/>
      </w:tblGrid>
      <w:tr w:rsidR="00615F28" w:rsidRPr="00615F28" w14:paraId="657E89BA" w14:textId="77777777" w:rsidTr="00135344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87BEEA2" w14:textId="219491A0" w:rsidR="00615F28" w:rsidRPr="008F0059" w:rsidRDefault="008F0059" w:rsidP="008F0059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Lokalne</w:t>
            </w:r>
            <w:r w:rsidR="00CB33E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kryteri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  <w:r w:rsidR="00CB33E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wyboru operacji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– </w:t>
            </w:r>
            <w:r w:rsidR="002B71B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rozwój działalności gospodarczej</w:t>
            </w:r>
          </w:p>
        </w:tc>
      </w:tr>
      <w:tr w:rsidR="00F910B3" w14:paraId="373D015E" w14:textId="77777777" w:rsidTr="00135344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68C59" w14:textId="0EFF6578" w:rsidR="00F910B3" w:rsidRPr="00297F0D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141FA" w14:textId="77777777" w:rsidR="00F910B3" w:rsidRPr="00297F0D" w:rsidRDefault="00F910B3" w:rsidP="00CC5A9C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  <w:tr w:rsidR="00F910B3" w14:paraId="12482103" w14:textId="77777777" w:rsidTr="00135344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A3C34" w14:textId="4984569F" w:rsidR="00F910B3" w:rsidRPr="00297F0D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nr: 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4748E" w14:textId="77777777" w:rsidR="00F910B3" w:rsidRPr="00297F0D" w:rsidRDefault="00F910B3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059" w14:paraId="3D0A00D6" w14:textId="77777777" w:rsidTr="00135344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853BD" w14:textId="2CB57CE0" w:rsidR="008F0059" w:rsidRDefault="008F0059" w:rsidP="00CC5A9C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1572C" w14:textId="77777777" w:rsidR="008F0059" w:rsidRPr="00297F0D" w:rsidRDefault="008F0059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10B3" w14:paraId="39CA7C43" w14:textId="77777777" w:rsidTr="00135344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7371E" w14:textId="41D443FF" w:rsidR="00F910B3" w:rsidRPr="00297F0D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Tytuł operacji: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A8199" w14:textId="77777777" w:rsidR="00F910B3" w:rsidRPr="00297F0D" w:rsidRDefault="00F910B3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10B3" w14:paraId="74D2E506" w14:textId="77777777" w:rsidTr="00135344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DDA3A" w14:textId="1EC7C38A" w:rsidR="00F910B3" w:rsidRPr="004726D3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26D3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726D3">
              <w:rPr>
                <w:rFonts w:ascii="Times New Roman" w:hAnsi="Times New Roman" w:cs="Times New Roman"/>
                <w:b/>
                <w:bCs/>
              </w:rPr>
              <w:t>eniający: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9AC47" w14:textId="77777777" w:rsidR="00F910B3" w:rsidRPr="00297F0D" w:rsidRDefault="00F910B3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B33E6" w14:paraId="290DA6C4" w14:textId="77777777" w:rsidTr="00CB33E6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CC8A924" w14:textId="1B55A066" w:rsidR="00CB33E6" w:rsidRPr="00297F0D" w:rsidRDefault="00CB33E6" w:rsidP="00CB33E6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726D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KRYTERIA HORYZONTALNE </w:t>
            </w:r>
          </w:p>
        </w:tc>
      </w:tr>
      <w:tr w:rsidR="00297F0D" w14:paraId="3E902B24" w14:textId="77777777" w:rsidTr="0029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3D726D2" w14:textId="77777777" w:rsidR="00297F0D" w:rsidRPr="00096300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Lp.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FF938EF" w14:textId="77777777" w:rsidR="00297F0D" w:rsidRPr="00096300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KRYTERIUM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709D901" w14:textId="1E7C5289" w:rsidR="00297F0D" w:rsidRPr="00096300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OPIS 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5F1D633" w14:textId="5ADE5DA1" w:rsidR="00297F0D" w:rsidRPr="00391D99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color w:val="FFFFFF"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FD6CD57" w14:textId="542CAA04" w:rsidR="00297F0D" w:rsidRPr="00391D99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OCENA/</w:t>
            </w: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PRZYZNANE PUNKTY</w:t>
            </w:r>
          </w:p>
        </w:tc>
      </w:tr>
      <w:tr w:rsidR="00297F0D" w14:paraId="1504796F" w14:textId="77777777" w:rsidTr="009E6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3E82F" w14:textId="1025EB71" w:rsidR="00297F0D" w:rsidRPr="00A64CDD" w:rsidRDefault="00A64CDD" w:rsidP="00A64CD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CDD">
              <w:rPr>
                <w:rFonts w:ascii="Times New Roman" w:hAnsi="Times New Roman" w:cs="Times New Roman"/>
                <w:b/>
                <w:bCs/>
              </w:rPr>
              <w:t>1</w:t>
            </w:r>
            <w:r w:rsidR="00C62C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513BC" w14:textId="5213C36E" w:rsidR="00297F0D" w:rsidRPr="00593B9A" w:rsidRDefault="00297F0D" w:rsidP="000963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1</w:t>
            </w:r>
          </w:p>
          <w:p w14:paraId="373814F8" w14:textId="517801B3" w:rsidR="00297F0D" w:rsidRPr="00CB33E6" w:rsidRDefault="00CB33E6" w:rsidP="00CB3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INNOWACYJNOŚĆ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0E93" w14:textId="77777777" w:rsidR="00CB33E6" w:rsidRPr="0098552A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C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INNOWACYJNOŚĆ </w:t>
            </w:r>
            <w:r w:rsidRPr="00A35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884D898" w14:textId="77777777" w:rsidR="00CB33E6" w:rsidRPr="006B3B24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>astosowanie pomysłów i rozwiązań znanych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bądź nie znanych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 gdzie indziej, jednak mających nowatorski charakter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odniesieniu </w:t>
            </w:r>
            <w:r w:rsidRPr="00152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miejsca realizacji projektu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3B2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4B762C17" w14:textId="77777777" w:rsidR="00CB33E6" w:rsidRPr="0098552A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>owatorskie wykorzystanie lokalnych zasobów rozumianych jako miejsce, przestrzeń inwestycyjna, wartości materialne  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tradycja, kultura, historia, produkty lokalne;</w:t>
            </w:r>
          </w:p>
          <w:p w14:paraId="0F864547" w14:textId="77777777" w:rsidR="00CB33E6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owe sposoby zaangażowania lokalnej społeczności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realizację projektu;</w:t>
            </w:r>
          </w:p>
          <w:p w14:paraId="2D1C5CE2" w14:textId="77777777" w:rsidR="00CB33E6" w:rsidRPr="00753B6D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6D">
              <w:rPr>
                <w:rFonts w:ascii="Times New Roman" w:hAnsi="Times New Roman" w:cs="Times New Roman"/>
                <w:sz w:val="24"/>
                <w:szCs w:val="24"/>
              </w:rPr>
              <w:t>d) wdrożenie nowego lub znacząco udoskonalonego produktu lub usługi (w tym turystycznego) lub procesu lub organizacji na obszarze realizacji projektu.</w:t>
            </w:r>
          </w:p>
          <w:p w14:paraId="20C08E21" w14:textId="77777777" w:rsidR="00CB33E6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Wnioskodawca musi dokładnie opisać innowacyjność swojej operacji w sposób nie budzący wątpliwości.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96F1A" w14:textId="77777777" w:rsidR="00CB33E6" w:rsidRPr="000A6078" w:rsidRDefault="00CB33E6" w:rsidP="00CB33E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przyznaje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danych zawartych w 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>złożon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załącznikach do wniosku, oraz opierając się na źródłach zewnętrznych.</w:t>
            </w:r>
          </w:p>
          <w:p w14:paraId="7D894A1A" w14:textId="2B2F3A28" w:rsidR="00297F0D" w:rsidRPr="00096300" w:rsidRDefault="00297F0D" w:rsidP="00297F0D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65B6" w14:textId="77777777" w:rsidR="00297F0D" w:rsidRPr="00593B9A" w:rsidRDefault="00297F0D" w:rsidP="00297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Punkty przyznawane przez Radę:</w:t>
            </w:r>
          </w:p>
          <w:p w14:paraId="77529234" w14:textId="0E4BDBE3" w:rsidR="00CB33E6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przyznawane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Radę</w:t>
            </w:r>
            <w:r w:rsidRPr="0022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którego zakres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>pisuje się w definicję innowacyjności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265BE4" w14:textId="16F217F5" w:rsidR="00297F0D" w:rsidRPr="00096300" w:rsidRDefault="00CB33E6" w:rsidP="00CB33E6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którego zakres wpisuje się w definicję innowacyjności i odnosi się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 </w:t>
            </w:r>
            <w:r w:rsidRPr="00C47C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miejscowości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 obszaru LGD TP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na terenie, której </w:t>
            </w:r>
            <w:r w:rsidR="002B71B4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uznan</w:t>
            </w:r>
            <w:r w:rsidR="002B71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za innowacyjn</w:t>
            </w:r>
            <w:r w:rsidR="002B71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 być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realizowan</w:t>
            </w:r>
            <w:r w:rsidR="002B7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którego zakres wpisuje się w definicję innowacyjności i odnosi się do </w:t>
            </w:r>
            <w:r w:rsidRPr="00C47C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gminy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 obszaru LGD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TP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na terenie, której </w:t>
            </w:r>
            <w:r w:rsidR="002B71B4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uznan</w:t>
            </w:r>
            <w:r w:rsidR="002B71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za innowacyjn</w:t>
            </w:r>
            <w:r w:rsidR="002B71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  być realizowan</w:t>
            </w:r>
            <w:r w:rsidR="002B7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C9C0" w14:textId="330392E0" w:rsidR="00297F0D" w:rsidRPr="00096300" w:rsidRDefault="00297F0D" w:rsidP="00DA2BA8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04E81" w14:paraId="7074884E" w14:textId="77777777" w:rsidTr="00F25FEA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F611" w14:textId="77777777" w:rsidR="00304E81" w:rsidRPr="00304E81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6DBC0AE4" w14:textId="0E15B924" w:rsidR="00304E81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6C4708" w14:textId="77777777" w:rsidR="00DA2BA8" w:rsidRDefault="00DA2BA8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3CAD60" w14:textId="77777777" w:rsidR="00304E81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0CADCE" w14:textId="61FAC3F6" w:rsidR="00304E81" w:rsidRPr="00297F0D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7F0D" w14:paraId="23F6072F" w14:textId="77777777" w:rsidTr="00E7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6B6E" w14:textId="19C61576" w:rsidR="00297F0D" w:rsidRPr="00A64CDD" w:rsidRDefault="00A64CDD" w:rsidP="00A64CD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CDD">
              <w:rPr>
                <w:rFonts w:ascii="Times New Roman" w:hAnsi="Times New Roman" w:cs="Times New Roman"/>
                <w:b/>
                <w:bCs/>
              </w:rPr>
              <w:t>2</w:t>
            </w:r>
            <w:r w:rsidR="00C62C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F68A" w14:textId="77777777" w:rsidR="00297F0D" w:rsidRPr="00593B9A" w:rsidRDefault="00297F0D" w:rsidP="00CA4BDB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2</w:t>
            </w:r>
          </w:p>
          <w:p w14:paraId="0F687F5E" w14:textId="77777777" w:rsidR="00D2360D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98">
              <w:rPr>
                <w:rFonts w:ascii="Times New Roman" w:hAnsi="Times New Roman" w:cs="Times New Roman"/>
                <w:b/>
                <w:sz w:val="24"/>
                <w:szCs w:val="24"/>
              </w:rPr>
              <w:t>UKIERUNKOWANIE NA ZASPOKOJENIE POTRZEB OSÓB Z GRUP DEFAWORYZOWANYCH</w:t>
            </w:r>
          </w:p>
          <w:p w14:paraId="62A52750" w14:textId="46BDD010" w:rsidR="00297F0D" w:rsidRPr="00593B9A" w:rsidRDefault="00297F0D" w:rsidP="0017475C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FF2" w14:textId="77777777" w:rsidR="00D2360D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29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>rupy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</w:t>
            </w:r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>defaworyzowan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E29">
              <w:rPr>
                <w:rFonts w:ascii="Times New Roman" w:hAnsi="Times New Roman" w:cs="Times New Roman"/>
                <w:bCs/>
                <w:sz w:val="24"/>
                <w:szCs w:val="24"/>
              </w:rPr>
              <w:t>opisanych w LSR, wynikających z diagnozy obszaru LSR zalicza się:</w:t>
            </w:r>
          </w:p>
          <w:p w14:paraId="76367FB3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kobiety, </w:t>
            </w:r>
          </w:p>
          <w:p w14:paraId="23CDFF99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osoby w wieku 50+, </w:t>
            </w:r>
          </w:p>
          <w:p w14:paraId="30D356F1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osoby młode do 34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r.ż. </w:t>
            </w: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BB2488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osoby niepełnosprawne, </w:t>
            </w:r>
          </w:p>
          <w:p w14:paraId="44754C19" w14:textId="77777777" w:rsidR="00D2360D" w:rsidRPr="000C2355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>osoby bezrobotn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  <w:p w14:paraId="62F53AFD" w14:textId="77777777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Rada p</w:t>
            </w:r>
            <w:r w:rsidRPr="001168AF">
              <w:rPr>
                <w:rFonts w:ascii="Times New Roman" w:hAnsi="Times New Roman" w:cs="Times New Roman"/>
                <w:bCs/>
                <w:sz w:val="24"/>
                <w:szCs w:val="24"/>
              </w:rPr>
              <w:t>rzyznaje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68AF">
              <w:rPr>
                <w:rFonts w:ascii="Times New Roman" w:hAnsi="Times New Roman" w:cs="Times New Roman"/>
                <w:bCs/>
                <w:sz w:val="24"/>
                <w:szCs w:val="24"/>
              </w:rPr>
              <w:t>punkty na podstawie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danych zawartych w złożonym wniosku jak też załącznikach do wniosku. </w:t>
            </w:r>
          </w:p>
          <w:p w14:paraId="74E2056C" w14:textId="092C8AD3" w:rsidR="00297F0D" w:rsidRPr="00096300" w:rsidRDefault="00297F0D" w:rsidP="00D2360D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703" w14:textId="77777777" w:rsidR="00D2360D" w:rsidRPr="00254B45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</w:p>
          <w:p w14:paraId="4ED977B3" w14:textId="16353808" w:rsidR="00D2360D" w:rsidRPr="00A64CD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 nie zatrudni osoby z grupy </w:t>
            </w:r>
            <w:proofErr w:type="spellStart"/>
            <w:r w:rsidR="002B71B4">
              <w:rPr>
                <w:rFonts w:ascii="Times New Roman" w:hAnsi="Times New Roman" w:cs="Times New Roman"/>
                <w:bCs/>
                <w:sz w:val="24"/>
                <w:szCs w:val="24"/>
              </w:rPr>
              <w:t>defaworyzowanej</w:t>
            </w:r>
            <w:proofErr w:type="spellEnd"/>
            <w:r w:rsidR="00A64C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7D1E04D" w14:textId="29249753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 </w:t>
            </w:r>
            <w:r w:rsidR="00A64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zatrudni osobę z grupy </w:t>
            </w:r>
            <w:proofErr w:type="spellStart"/>
            <w:r w:rsidR="00A64CDD">
              <w:rPr>
                <w:rFonts w:ascii="Times New Roman" w:hAnsi="Times New Roman" w:cs="Times New Roman"/>
                <w:bCs/>
                <w:sz w:val="24"/>
                <w:szCs w:val="24"/>
              </w:rPr>
              <w:t>defaworyzowanej</w:t>
            </w:r>
            <w:proofErr w:type="spellEnd"/>
          </w:p>
          <w:p w14:paraId="290E27BF" w14:textId="77777777" w:rsidR="00297F0D" w:rsidRPr="00096300" w:rsidRDefault="00297F0D" w:rsidP="00D2360D">
            <w:pPr>
              <w:ind w:right="17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E684" w14:textId="2D336DF5" w:rsidR="00297F0D" w:rsidRPr="00096300" w:rsidRDefault="00297F0D" w:rsidP="00DA2BA8">
            <w:pPr>
              <w:suppressAutoHyphens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04E81" w14:paraId="140D42D8" w14:textId="77777777" w:rsidTr="00FB7FAA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194E" w14:textId="77777777" w:rsidR="00304E81" w:rsidRPr="00304E81" w:rsidRDefault="00304E81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5CC9DEEB" w14:textId="0CAB793B" w:rsidR="00304E81" w:rsidRDefault="00304E81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847B" w14:textId="7725376D" w:rsidR="00DA2BA8" w:rsidRDefault="00DA2BA8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CC3B25" w14:textId="77777777" w:rsidR="00DA2BA8" w:rsidRDefault="00DA2BA8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33032A" w14:textId="71E79847" w:rsidR="00304E81" w:rsidRPr="00096300" w:rsidRDefault="00304E81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10B79" w14:paraId="352B79F7" w14:textId="77777777" w:rsidTr="00E7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CC6CD" w14:textId="77777777" w:rsidR="00310B79" w:rsidRPr="00D2360D" w:rsidRDefault="00D2360D" w:rsidP="00D2360D">
            <w:pPr>
              <w:snapToGrid w:val="0"/>
              <w:spacing w:before="60"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D2360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  <w:p w14:paraId="61929CB4" w14:textId="3ECA5DC9" w:rsidR="00D2360D" w:rsidRPr="00096300" w:rsidRDefault="00D2360D" w:rsidP="00D2360D">
            <w:pPr>
              <w:snapToGrid w:val="0"/>
              <w:spacing w:before="60"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D449D" w14:textId="77777777" w:rsidR="00D2360D" w:rsidRPr="00254B45" w:rsidRDefault="00310B79" w:rsidP="00D2360D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 w:rsidR="00D236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36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2360D"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ZASTOSOWANIE ROZWIĄZAŃ SPRZYJAJĄCYCH OCHRONIE ŚRODOWISKA LUB PRZECIWDZIAŁANIU ZMIANOM KLIMATU</w:t>
            </w:r>
          </w:p>
          <w:p w14:paraId="55385698" w14:textId="7C2E3B3C" w:rsidR="00310B79" w:rsidRPr="00593B9A" w:rsidRDefault="00310B79" w:rsidP="00CA4BDB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29AA7" w14:textId="3459D90D" w:rsidR="00310B79" w:rsidRPr="00593B9A" w:rsidRDefault="00310B79" w:rsidP="00CA4BDB">
            <w:pPr>
              <w:snapToGri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E86C" w14:textId="77777777" w:rsidR="00D2360D" w:rsidRPr="000C55BA" w:rsidRDefault="00D2360D" w:rsidP="00D2360D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Rozwiązania dotyczące ochrony środowiska lub przeciwdziałania zmianom klimatu wynikające z obowiązujących przepisów prawa w zakresie ochrony środowiska (np. urządzenia typu A+++) nie są podstawą do przyznawania punktów pomimo tego, że wnioskodawca takie rozwiązania zapisze we wniosku. </w:t>
            </w:r>
          </w:p>
          <w:p w14:paraId="7EA23798" w14:textId="77777777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przyznaje </w:t>
            </w:r>
            <w:r w:rsidRPr="000C55BA">
              <w:rPr>
                <w:rFonts w:ascii="Times New Roman" w:hAnsi="Times New Roman" w:cs="Times New Roman"/>
                <w:sz w:val="24"/>
                <w:szCs w:val="24"/>
              </w:rPr>
              <w:t>punkty na podstawie danych zawartych w złożonym wniosku i załącznikach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43DCC6" w14:textId="75E88A2E" w:rsidR="00310B79" w:rsidRPr="00096300" w:rsidRDefault="00310B79" w:rsidP="00310B79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C021" w14:textId="77EFAE2A" w:rsidR="00D2360D" w:rsidRPr="00224807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094274">
              <w:rPr>
                <w:rFonts w:ascii="Times New Roman" w:hAnsi="Times New Roman" w:cs="Times New Roman"/>
                <w:bCs/>
                <w:sz w:val="24"/>
                <w:szCs w:val="24"/>
              </w:rPr>
              <w:t>wniosek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którego zakres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06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nie przewiduje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>rozwiązań sprzyjających ochronie środowiska lub przeciwdziałaniu zmianom klimatu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EB06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brak jest kosztów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w zestawieniu rzeczowo - finansowym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które wynoszą co najmniej 10% kosztów kwalifikowalnych i są bezpośrednio związane z zakresem tematycznym projektu. </w:t>
            </w:r>
          </w:p>
          <w:p w14:paraId="4136BE36" w14:textId="3E792FEF" w:rsidR="00310B79" w:rsidRPr="00096300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  <w:r w:rsidRPr="00C6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094274">
              <w:rPr>
                <w:rFonts w:ascii="Times New Roman" w:hAnsi="Times New Roman" w:cs="Times New Roman"/>
                <w:bCs/>
                <w:sz w:val="24"/>
                <w:szCs w:val="24"/>
              </w:rPr>
              <w:t>wniosek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4274">
              <w:rPr>
                <w:rFonts w:ascii="Times New Roman" w:hAnsi="Times New Roman" w:cs="Times New Roman"/>
                <w:bCs/>
                <w:sz w:val="24"/>
                <w:szCs w:val="24"/>
              </w:rPr>
              <w:t>którego zakres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przewiduje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zastosowanie 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>rozwiąza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sprzyjając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ochronie środowiska lub przeciwdziałaniu zmianom klimatu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BA3F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przewidziano koszty w zestawieniu rzeczowo – finansowym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które wynoszą co najmniej 10% kosztów kwalifikowalnych</w:t>
            </w:r>
            <w:r w:rsidRPr="00BA3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są bezpośrednio zawiązane z realizacją projektu.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652D" w14:textId="19B49EA4" w:rsidR="00310B79" w:rsidRPr="00096300" w:rsidRDefault="00310B79" w:rsidP="00DA2BA8">
            <w:pPr>
              <w:suppressAutoHyphens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10B79" w14:paraId="7636124F" w14:textId="77777777" w:rsidTr="0033311F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2E13" w14:textId="77777777" w:rsid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B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2D68286C" w14:textId="7E0B1BEF" w:rsid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B3B96AA" w14:textId="77777777" w:rsidR="007E2486" w:rsidRDefault="007E2486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751540" w14:textId="77777777" w:rsid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1020992" w14:textId="0FE3926D" w:rsidR="00310B79" w:rsidRP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E2486" w14:paraId="7E7DBAF5" w14:textId="77777777" w:rsidTr="00E7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713E8" w14:textId="5F320750" w:rsidR="007E2486" w:rsidRPr="00A64CDD" w:rsidRDefault="00A64CDD" w:rsidP="00A64CD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CDD">
              <w:rPr>
                <w:rFonts w:ascii="Times New Roman" w:hAnsi="Times New Roman" w:cs="Times New Roman"/>
                <w:b/>
                <w:bCs/>
              </w:rPr>
              <w:t>4</w:t>
            </w:r>
            <w:r w:rsidR="00C62C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712F4" w14:textId="19E27BA1" w:rsidR="007E2486" w:rsidRPr="00593B9A" w:rsidRDefault="007E2486" w:rsidP="00CA4BDB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 w:rsidR="00D236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DB394A2" w14:textId="76355857" w:rsidR="007E2486" w:rsidRPr="00593B9A" w:rsidRDefault="00D2360D" w:rsidP="00055EC6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PRACY W PRZELICZENIU NA ETAT ŚREDNIOROCZNIE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CD50" w14:textId="2E27EB02" w:rsidR="007E2486" w:rsidRPr="00096300" w:rsidRDefault="00391D99" w:rsidP="00CA4BDB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Rada p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rzyznaje punkty na podstawie oceny złożonego wniosku oraz danych zawartych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załącznikach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2FE3" w14:textId="77777777" w:rsidR="007E2486" w:rsidRPr="00593B9A" w:rsidRDefault="007E2486" w:rsidP="007E2486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3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Punkty przyznawane przez Radę:</w:t>
            </w:r>
          </w:p>
          <w:p w14:paraId="5B732DF2" w14:textId="16C8BE30" w:rsidR="007E2486" w:rsidRPr="00096300" w:rsidRDefault="00D2360D" w:rsidP="00941BCB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 – operacja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przewiduje utworzeni</w:t>
            </w:r>
            <w:r w:rsidR="00A64C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DD">
              <w:rPr>
                <w:rFonts w:ascii="Times New Roman" w:hAnsi="Times New Roman" w:cs="Times New Roman"/>
                <w:sz w:val="24"/>
                <w:szCs w:val="24"/>
              </w:rPr>
              <w:t>1 miejsca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>– operacja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przewiduje 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utworzenie </w:t>
            </w:r>
            <w:r w:rsidRPr="00A64C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 pracy </w:t>
            </w:r>
            <w:r w:rsidRPr="00A64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– operacja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przewiduje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 utworzenie </w:t>
            </w:r>
            <w:r w:rsidRPr="00A64CDD">
              <w:rPr>
                <w:rFonts w:ascii="Times New Roman" w:hAnsi="Times New Roman" w:cs="Times New Roman"/>
                <w:sz w:val="24"/>
                <w:szCs w:val="24"/>
              </w:rPr>
              <w:t>więcej niż 2 miejsc pracy</w:t>
            </w:r>
            <w:r w:rsidR="00A64CDD" w:rsidRPr="00A6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5452" w14:textId="2BDD14C9" w:rsidR="007E2486" w:rsidRPr="00096300" w:rsidRDefault="007E2486" w:rsidP="00DA2BA8">
            <w:pPr>
              <w:suppressAutoHyphens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5814F5" w14:paraId="57C20972" w14:textId="77777777" w:rsidTr="00692852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3A2B" w14:textId="77777777" w:rsidR="005814F5" w:rsidRPr="007E2486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24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0C5A4BEE" w14:textId="77777777" w:rsidR="005814F5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  <w:p w14:paraId="7F1FA7CC" w14:textId="77777777" w:rsidR="005814F5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  <w:p w14:paraId="7C75421B" w14:textId="77777777" w:rsidR="005814F5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  <w:p w14:paraId="7706B7B1" w14:textId="77777777" w:rsidR="005814F5" w:rsidRPr="00096300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7E2486" w14:paraId="0B0B4089" w14:textId="77777777" w:rsidTr="007E2486">
        <w:trPr>
          <w:trHeight w:val="525"/>
        </w:trPr>
        <w:tc>
          <w:tcPr>
            <w:tcW w:w="1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EE387" w14:textId="3BD8EC1C" w:rsidR="007E2486" w:rsidRDefault="007E2486" w:rsidP="007E2486">
            <w:pPr>
              <w:snapToGrid w:val="0"/>
              <w:spacing w:before="60" w:after="0" w:line="240" w:lineRule="auto"/>
              <w:jc w:val="right"/>
            </w:pPr>
            <w:r w:rsidRPr="007E2486">
              <w:rPr>
                <w:rFonts w:ascii="Times New Roman" w:hAnsi="Times New Roman" w:cs="Times New Roman"/>
                <w:b/>
                <w:sz w:val="24"/>
                <w:szCs w:val="24"/>
              </w:rPr>
              <w:t>SUMA PRZYZNANYCH PUNKTÓW: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E53D" w14:textId="2EE42B53" w:rsidR="007E2486" w:rsidRPr="005814F5" w:rsidRDefault="007E2486" w:rsidP="00CA4BDB">
            <w:pPr>
              <w:snapToGrid w:val="0"/>
              <w:spacing w:before="60" w:after="0" w:line="240" w:lineRule="auto"/>
              <w:jc w:val="center"/>
              <w:rPr>
                <w:sz w:val="32"/>
                <w:szCs w:val="28"/>
              </w:rPr>
            </w:pPr>
          </w:p>
        </w:tc>
      </w:tr>
      <w:tr w:rsidR="005814F5" w14:paraId="4ED01964" w14:textId="77777777" w:rsidTr="00E278F7">
        <w:trPr>
          <w:trHeight w:val="525"/>
        </w:trPr>
        <w:tc>
          <w:tcPr>
            <w:tcW w:w="1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B44E6" w14:textId="3CF57A9A" w:rsidR="005814F5" w:rsidRPr="005814F5" w:rsidRDefault="005814F5" w:rsidP="007E2486">
            <w:pPr>
              <w:snapToGrid w:val="0"/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5">
              <w:rPr>
                <w:rFonts w:ascii="Times New Roman" w:hAnsi="Times New Roman" w:cs="Times New Roman"/>
                <w:b/>
              </w:rPr>
              <w:t>Maksymalna liczba punktów możliwych do uzyskania w wyniku oceny</w:t>
            </w:r>
            <w:r w:rsidR="00B073A4">
              <w:rPr>
                <w:rFonts w:ascii="Times New Roman" w:hAnsi="Times New Roman" w:cs="Times New Roman"/>
                <w:b/>
              </w:rPr>
              <w:t xml:space="preserve"> horyzontalnej</w:t>
            </w:r>
            <w:r w:rsidRPr="005814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F1EDE" w14:textId="102785BF" w:rsidR="005814F5" w:rsidRPr="005814F5" w:rsidRDefault="0083269A" w:rsidP="00CA4BDB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CA4BDB" w14:paraId="50D029D5" w14:textId="77777777" w:rsidTr="00DA2BA8">
        <w:trPr>
          <w:trHeight w:val="640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B98D0" w14:textId="4C35B741" w:rsidR="00CA4BDB" w:rsidRPr="007E2486" w:rsidRDefault="00CA4BDB" w:rsidP="00CA4BDB">
            <w:pPr>
              <w:snapToGrid w:val="0"/>
              <w:spacing w:before="6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  <w:r w:rsidRPr="00DA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Przewodniczącego Rady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3D8D" w14:textId="77777777" w:rsidR="00CA4BDB" w:rsidRDefault="00CA4BDB" w:rsidP="00CA4BDB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A4BDB" w14:paraId="7D8E8F86" w14:textId="77777777" w:rsidTr="00DA2BA8">
        <w:trPr>
          <w:trHeight w:val="669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1A186" w14:textId="77777777" w:rsidR="00CA4BDB" w:rsidRPr="007E2486" w:rsidRDefault="00CA4BDB" w:rsidP="00CA4BDB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</w:rPr>
              <w:t>miejscowość, data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8704" w14:textId="77777777" w:rsidR="00CA4BDB" w:rsidRDefault="00CA4BDB" w:rsidP="00CA4BDB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82F0ADF" w14:textId="790126D4" w:rsidR="00F910B3" w:rsidRDefault="00F910B3" w:rsidP="005814F5">
      <w:pPr>
        <w:spacing w:before="60" w:after="0" w:line="240" w:lineRule="auto"/>
        <w:rPr>
          <w:color w:val="0000FF"/>
        </w:rPr>
      </w:pPr>
    </w:p>
    <w:p w14:paraId="3C3B8B80" w14:textId="6B1BD0B0" w:rsidR="00885DC6" w:rsidRDefault="00885DC6" w:rsidP="005814F5">
      <w:pPr>
        <w:spacing w:before="60" w:after="0" w:line="240" w:lineRule="auto"/>
        <w:rPr>
          <w:color w:val="0000FF"/>
        </w:rPr>
      </w:pPr>
    </w:p>
    <w:p w14:paraId="2521D697" w14:textId="1E323301" w:rsidR="00941BCB" w:rsidRDefault="00941BCB" w:rsidP="005814F5">
      <w:pPr>
        <w:spacing w:before="60" w:after="0" w:line="240" w:lineRule="auto"/>
        <w:rPr>
          <w:color w:val="0000FF"/>
        </w:rPr>
      </w:pPr>
    </w:p>
    <w:p w14:paraId="06DB602B" w14:textId="7C6CF0FC" w:rsidR="00941BCB" w:rsidRDefault="00941BCB" w:rsidP="005814F5">
      <w:pPr>
        <w:spacing w:before="60" w:after="0" w:line="240" w:lineRule="auto"/>
        <w:rPr>
          <w:color w:val="0000FF"/>
        </w:rPr>
      </w:pPr>
    </w:p>
    <w:p w14:paraId="7A65FBEA" w14:textId="357E3054" w:rsidR="0054483D" w:rsidRDefault="0054483D" w:rsidP="005814F5">
      <w:pPr>
        <w:spacing w:before="60" w:after="0" w:line="240" w:lineRule="auto"/>
        <w:rPr>
          <w:color w:val="0000FF"/>
        </w:rPr>
      </w:pPr>
    </w:p>
    <w:p w14:paraId="4510C4C8" w14:textId="2F5A0453" w:rsidR="0054483D" w:rsidRDefault="0054483D" w:rsidP="005814F5">
      <w:pPr>
        <w:spacing w:before="60" w:after="0" w:line="240" w:lineRule="auto"/>
        <w:rPr>
          <w:color w:val="0000FF"/>
        </w:rPr>
      </w:pPr>
    </w:p>
    <w:p w14:paraId="2B64AB90" w14:textId="50166AC2" w:rsidR="0054483D" w:rsidRDefault="0054483D" w:rsidP="005814F5">
      <w:pPr>
        <w:spacing w:before="60" w:after="0" w:line="240" w:lineRule="auto"/>
        <w:rPr>
          <w:color w:val="0000FF"/>
        </w:rPr>
      </w:pPr>
    </w:p>
    <w:p w14:paraId="070A7E34" w14:textId="38984FAE" w:rsidR="0054483D" w:rsidRDefault="0054483D" w:rsidP="005814F5">
      <w:pPr>
        <w:spacing w:before="60" w:after="0" w:line="240" w:lineRule="auto"/>
        <w:rPr>
          <w:color w:val="0000FF"/>
        </w:rPr>
      </w:pPr>
    </w:p>
    <w:p w14:paraId="2CBEE11B" w14:textId="74FBE2E8" w:rsidR="00885DC6" w:rsidRDefault="00885DC6" w:rsidP="005814F5">
      <w:pPr>
        <w:spacing w:before="60" w:after="0" w:line="240" w:lineRule="auto"/>
        <w:rPr>
          <w:color w:val="0000FF"/>
        </w:rPr>
      </w:pPr>
    </w:p>
    <w:p w14:paraId="7E3CD39E" w14:textId="7E8F3F9E" w:rsidR="008F0059" w:rsidRDefault="008F0059" w:rsidP="005814F5">
      <w:pPr>
        <w:spacing w:before="60" w:after="0" w:line="240" w:lineRule="auto"/>
        <w:rPr>
          <w:color w:val="0000FF"/>
        </w:rPr>
      </w:pPr>
    </w:p>
    <w:p w14:paraId="58888DE7" w14:textId="09B8BA5A" w:rsidR="008F0059" w:rsidRDefault="008F0059" w:rsidP="005814F5">
      <w:pPr>
        <w:spacing w:before="60" w:after="0" w:line="240" w:lineRule="auto"/>
        <w:rPr>
          <w:color w:val="0000FF"/>
        </w:rPr>
      </w:pPr>
    </w:p>
    <w:p w14:paraId="0ED1C399" w14:textId="20498134" w:rsidR="008F0059" w:rsidRDefault="008F0059" w:rsidP="005814F5">
      <w:pPr>
        <w:spacing w:before="60" w:after="0" w:line="240" w:lineRule="auto"/>
        <w:rPr>
          <w:color w:val="0000FF"/>
        </w:rPr>
      </w:pPr>
    </w:p>
    <w:p w14:paraId="3EEE5958" w14:textId="58E65A50" w:rsidR="008F0059" w:rsidRDefault="008F0059" w:rsidP="005814F5">
      <w:pPr>
        <w:spacing w:before="60" w:after="0" w:line="240" w:lineRule="auto"/>
        <w:rPr>
          <w:color w:val="0000FF"/>
        </w:rPr>
      </w:pPr>
    </w:p>
    <w:p w14:paraId="182384A2" w14:textId="77777777" w:rsidR="008F0059" w:rsidRDefault="008F0059" w:rsidP="005814F5">
      <w:pPr>
        <w:spacing w:before="60" w:after="0" w:line="240" w:lineRule="auto"/>
        <w:rPr>
          <w:color w:val="0000FF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1645"/>
        <w:gridCol w:w="746"/>
        <w:gridCol w:w="1528"/>
        <w:gridCol w:w="4306"/>
        <w:gridCol w:w="3890"/>
        <w:gridCol w:w="1670"/>
      </w:tblGrid>
      <w:tr w:rsidR="00885DC6" w:rsidRPr="00CB33E6" w14:paraId="4B4A5B1D" w14:textId="77777777" w:rsidTr="00A94825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C4D4484" w14:textId="202C6789" w:rsidR="00885DC6" w:rsidRPr="00CB33E6" w:rsidRDefault="008F0059" w:rsidP="00C62C17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Lokalne</w:t>
            </w:r>
            <w:r w:rsidR="00885DC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kryteri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  <w:r w:rsidR="00885DC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wyboru operacji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2B71B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rozwój działalności gospodarczej</w:t>
            </w:r>
          </w:p>
        </w:tc>
      </w:tr>
      <w:tr w:rsidR="00885DC6" w:rsidRPr="00297F0D" w14:paraId="7E04C1A0" w14:textId="77777777" w:rsidTr="00A94825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6353B" w14:textId="77777777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2BEF7" w14:textId="77777777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  <w:tr w:rsidR="00885DC6" w:rsidRPr="00297F0D" w14:paraId="315EB178" w14:textId="77777777" w:rsidTr="00A94825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5044C" w14:textId="1AFBE610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nr: 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2A41C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059" w:rsidRPr="00297F0D" w14:paraId="6C3DA36C" w14:textId="77777777" w:rsidTr="00A94825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B6FB2" w14:textId="75FA3623" w:rsidR="008F0059" w:rsidRDefault="008F0059" w:rsidP="00A94825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8D4EF" w14:textId="77777777" w:rsidR="008F0059" w:rsidRPr="00297F0D" w:rsidRDefault="008F0059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5DC6" w:rsidRPr="00297F0D" w14:paraId="40F6B2E7" w14:textId="77777777" w:rsidTr="00A94825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B26A2" w14:textId="77777777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Tytuł operacji: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5C6C1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5DC6" w:rsidRPr="00297F0D" w14:paraId="6B84FC86" w14:textId="77777777" w:rsidTr="00C62C17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A2B1F" w14:textId="77777777" w:rsidR="00885DC6" w:rsidRPr="004726D3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26D3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726D3">
              <w:rPr>
                <w:rFonts w:ascii="Times New Roman" w:hAnsi="Times New Roman" w:cs="Times New Roman"/>
                <w:b/>
                <w:bCs/>
              </w:rPr>
              <w:t>eniający: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530FB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85DC6" w:rsidRPr="00297F0D" w14:paraId="7C2DD505" w14:textId="77777777" w:rsidTr="00A94825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7D89DE2" w14:textId="7FC9C4AE" w:rsidR="00885DC6" w:rsidRPr="00297F0D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726D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KRYTERIA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PREM</w:t>
            </w:r>
            <w:r w:rsidR="00753B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UJĄCE</w:t>
            </w:r>
          </w:p>
        </w:tc>
      </w:tr>
      <w:tr w:rsidR="00885DC6" w:rsidRPr="00391D99" w14:paraId="293E87EA" w14:textId="77777777" w:rsidTr="00A94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5520C91" w14:textId="77777777" w:rsidR="00885DC6" w:rsidRPr="00096300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Lp.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7B8D1F2" w14:textId="77777777" w:rsidR="00885DC6" w:rsidRPr="00096300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KRYTERIUM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85AFE64" w14:textId="77777777" w:rsidR="00885DC6" w:rsidRPr="00096300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OPIS 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5DE151F" w14:textId="77777777" w:rsidR="00885DC6" w:rsidRPr="00391D99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color w:val="FFFFFF"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3DD3B74" w14:textId="77777777" w:rsidR="00885DC6" w:rsidRPr="00391D99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OCENA/</w:t>
            </w: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PRZYZNANE PUNKTY</w:t>
            </w:r>
          </w:p>
        </w:tc>
      </w:tr>
      <w:tr w:rsidR="00885DC6" w:rsidRPr="00096300" w14:paraId="1E6D90A9" w14:textId="77777777" w:rsidTr="009E6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0ED61" w14:textId="1D4F71CA" w:rsidR="00885DC6" w:rsidRPr="0083269A" w:rsidRDefault="0083269A" w:rsidP="0083269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9A">
              <w:rPr>
                <w:rFonts w:ascii="Times New Roman" w:hAnsi="Times New Roman" w:cs="Times New Roman"/>
                <w:b/>
                <w:bCs/>
              </w:rPr>
              <w:t>1</w:t>
            </w:r>
            <w:r w:rsidR="00C62C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F861E" w14:textId="1507B2D8" w:rsidR="00885DC6" w:rsidRPr="00593B9A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3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WNIOSKODAWCY NA OBSZARZE STOWARZYSZENIA LOKALNA GRUPA DZIAŁANIA TURYSTYCZNA PODKOWA (LGD TP)</w:t>
            </w:r>
          </w:p>
          <w:p w14:paraId="43590B9C" w14:textId="1CE4FA6E" w:rsidR="00885DC6" w:rsidRPr="00CB33E6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DCA7" w14:textId="4AD97A3A" w:rsidR="00885DC6" w:rsidRDefault="0083269A" w:rsidP="00885DC6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przyznaje punkty weryfikując informacje zawarte we wniosku i załącznikach z ogólnodostępnymi danymi m.in. baza KRS, danymi rejestrowymi z organów rejestrowych</w:t>
            </w:r>
            <w:r w:rsidR="0088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4CE41D" w14:textId="77777777" w:rsidR="00885DC6" w:rsidRDefault="00885DC6" w:rsidP="00885DC6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1DFF" w14:textId="77777777" w:rsidR="00885DC6" w:rsidRDefault="00885DC6" w:rsidP="008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wnioskodawca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wpisze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odnoszących się do przedziału czasowego i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załączy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stosownych dokumentów potwierdzających ten fakt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Rada nie przyzna punktów w niniejszym kryterium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2D238" w14:textId="422C2B9E" w:rsidR="009E6A7A" w:rsidRPr="00096300" w:rsidRDefault="009E6A7A" w:rsidP="00885DC6">
            <w:pPr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26F8" w14:textId="77777777" w:rsidR="00885DC6" w:rsidRPr="00A23568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</w:p>
          <w:p w14:paraId="01CEBD7B" w14:textId="4E8708C0" w:rsidR="00885DC6" w:rsidRPr="00A23568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– Wnioskodawca posiad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269A">
              <w:rPr>
                <w:rFonts w:ascii="Times New Roman" w:hAnsi="Times New Roman" w:cs="Times New Roman"/>
                <w:sz w:val="24"/>
                <w:szCs w:val="24"/>
              </w:rPr>
              <w:t>siedzibę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 xml:space="preserve"> na obszarze LGD TP </w:t>
            </w:r>
            <w:r w:rsidRPr="002264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roku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, licząc do ostatniego dnia naboru, w ramach którego ubiega się o wsparcie</w:t>
            </w:r>
          </w:p>
          <w:p w14:paraId="7347D2CD" w14:textId="634B9773" w:rsidR="00885DC6" w:rsidRPr="00A23568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– Wnioskodawca</w:t>
            </w:r>
            <w:r w:rsidRPr="00A235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83269A">
              <w:rPr>
                <w:rFonts w:ascii="Times New Roman" w:hAnsi="Times New Roman" w:cs="Times New Roman"/>
                <w:sz w:val="24"/>
                <w:szCs w:val="24"/>
              </w:rPr>
              <w:t xml:space="preserve">siedzibę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 xml:space="preserve">na obszarze  LGD TP </w:t>
            </w:r>
            <w:r w:rsidRPr="00115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powyżej roku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, licząc do ostatniego dnia naboru, w ramach którego ubiega się o wsparcie</w:t>
            </w:r>
          </w:p>
          <w:p w14:paraId="5B653991" w14:textId="17681A17" w:rsidR="00885DC6" w:rsidRPr="00096300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519B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03F8E4EF" w14:textId="77777777" w:rsidTr="00A94825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65B4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5671A113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3D4B50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7F2E1B" w14:textId="65FE01D9" w:rsidR="00885DC6" w:rsidRDefault="0083269A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6C1886D1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7F0F401D" w14:textId="77777777" w:rsidTr="00C6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4B2C5" w14:textId="5518A711" w:rsidR="00885DC6" w:rsidRPr="0083269A" w:rsidRDefault="00C62C17" w:rsidP="0083269A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C341A" w14:textId="6C906F9B" w:rsidR="00885DC6" w:rsidRPr="00CB33E6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WYKORZYSTANIE LOKALNYCH ZASOBÓW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OBSZARU LGD TP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10B8" w14:textId="77777777" w:rsidR="00885DC6" w:rsidRPr="001C580A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Lokalne zasoby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obszaru LGD TP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rozumiane jako tradycja,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historia, 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>kultura, walory środowiska, produkty lokalne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związane z obszarem LGD Turystyczna Podkowa.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371A5E" w14:textId="289F7714" w:rsidR="00885DC6" w:rsidRDefault="00885DC6" w:rsidP="00885DC6">
            <w:pPr>
              <w:spacing w:beforeLines="60" w:before="144" w:afterLines="60" w:after="144"/>
              <w:rPr>
                <w:rFonts w:ascii="Times New Roman" w:hAnsi="Times New Roman"/>
                <w:sz w:val="18"/>
                <w:szCs w:val="18"/>
              </w:rPr>
            </w:pPr>
            <w:r w:rsidRPr="001C580A">
              <w:rPr>
                <w:rFonts w:ascii="Times New Roman" w:hAnsi="Times New Roman" w:cs="Times New Roman"/>
                <w:sz w:val="24"/>
                <w:szCs w:val="24"/>
              </w:rPr>
              <w:t xml:space="preserve">Przyznaje się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zawartych w złożonym wniosku i załącznikach</w:t>
            </w:r>
            <w:r w:rsidRPr="000044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8A80C64" w14:textId="31F00ECD" w:rsidR="00885DC6" w:rsidRDefault="00885DC6" w:rsidP="00885DC6">
            <w:pPr>
              <w:spacing w:beforeLines="60" w:before="144" w:afterLines="60" w:after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Wniosek musi zawierać opis, z którego wynikać będzie jakie walory będą wykorzystywane poprzez realizację projektu oraz jakie koszty będą konieczne do poniesienia na ten cel.</w:t>
            </w:r>
          </w:p>
          <w:p w14:paraId="4C17901A" w14:textId="41FB527A" w:rsidR="00885DC6" w:rsidRPr="00096300" w:rsidRDefault="00885DC6" w:rsidP="00885DC6">
            <w:pPr>
              <w:rPr>
                <w:rFonts w:ascii="Times New Roman" w:hAnsi="Times New Roman" w:cs="Times New Roman"/>
                <w:color w:val="DDDDDD"/>
              </w:rPr>
            </w:pPr>
            <w:r w:rsidRPr="008D62ED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Pr="00941BCB">
              <w:rPr>
                <w:rFonts w:ascii="Times New Roman" w:hAnsi="Times New Roman"/>
                <w:sz w:val="24"/>
                <w:szCs w:val="24"/>
                <w:u w:val="single"/>
              </w:rPr>
              <w:t>nie będzie przyznawać</w:t>
            </w:r>
            <w:r w:rsidRPr="008D62ED">
              <w:rPr>
                <w:rFonts w:ascii="Times New Roman" w:hAnsi="Times New Roman"/>
                <w:sz w:val="24"/>
                <w:szCs w:val="24"/>
              </w:rPr>
              <w:t xml:space="preserve"> punktów w powyższym kryterium jeśli wnioskodawca </w:t>
            </w:r>
            <w:r>
              <w:rPr>
                <w:rFonts w:ascii="Times New Roman" w:hAnsi="Times New Roman"/>
                <w:sz w:val="24"/>
                <w:szCs w:val="24"/>
              </w:rPr>
              <w:t>w swoim wniosku nie zapisze odpowiednich informacji zgodnie z opisem wskazanym w kryterium.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0DA" w14:textId="77777777" w:rsidR="00885DC6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</w:p>
          <w:p w14:paraId="7E966D49" w14:textId="1FF4859A" w:rsidR="00885DC6" w:rsidRPr="001C580A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059" w:rsidRPr="008F0059">
              <w:rPr>
                <w:rFonts w:ascii="Times New Roman" w:hAnsi="Times New Roman" w:cs="Times New Roman"/>
                <w:bCs/>
                <w:sz w:val="24"/>
                <w:szCs w:val="24"/>
              </w:rPr>
              <w:t>wniosek, którego zakres nie wykorzystuje żadnego z wymienionych lokalnych zasobów opisanych w definicji kryterium oraz nie przewidziano kosztów z tym związanych w zestawieniu rzeczowo-finansowym wniosku</w:t>
            </w:r>
          </w:p>
          <w:p w14:paraId="3F001A4D" w14:textId="5BA6C9FB" w:rsidR="00885DC6" w:rsidRPr="00096300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B45">
              <w:rPr>
                <w:rFonts w:ascii="Times New Roman" w:hAnsi="Times New Roman" w:cs="Times New Roman"/>
                <w:bCs/>
                <w:sz w:val="24"/>
                <w:szCs w:val="24"/>
              </w:rPr>
              <w:t>wniosek,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którego zakres wykorzyst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uje </w:t>
            </w:r>
            <w:r w:rsidRPr="008E6AC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przynajmniej jed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wymienionych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lokalnych zasobów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>opisanych w definicji kryteriu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m, a koszty z tym związane są uwzględnione w zestawieniu rzeczowo-finansowym wniosku.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22F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319533E6" w14:textId="77777777" w:rsidTr="00A94825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DD7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4982EA8A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C9B21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82983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AD6F56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1636E9E9" w14:textId="77777777" w:rsidTr="00C6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9510A" w14:textId="2DCE081A" w:rsidR="00885DC6" w:rsidRPr="0083269A" w:rsidRDefault="0083269A" w:rsidP="0083269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9A">
              <w:rPr>
                <w:rFonts w:ascii="Times New Roman" w:hAnsi="Times New Roman" w:cs="Times New Roman"/>
                <w:b/>
                <w:bCs/>
              </w:rPr>
              <w:t>3</w:t>
            </w:r>
            <w:r w:rsidR="00C62C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F7AA3" w14:textId="77777777" w:rsidR="00885DC6" w:rsidRPr="000E36E8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KRYTERIUM 3</w:t>
            </w:r>
          </w:p>
          <w:p w14:paraId="05409EFA" w14:textId="77777777" w:rsidR="00885DC6" w:rsidRPr="000E36E8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PROMOCJA OBSZARU STOWARZYSZENIA LOKALNA GRUPA DZIAŁANIA TURYSTYCZNA PODKOWA </w:t>
            </w:r>
          </w:p>
          <w:p w14:paraId="2B034D66" w14:textId="77777777" w:rsidR="00885DC6" w:rsidRPr="00CB33E6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04C" w14:textId="77777777" w:rsidR="00885DC6" w:rsidRDefault="00885DC6" w:rsidP="00885DC6">
            <w:pPr>
              <w:spacing w:beforeLines="60" w:before="144" w:afterLines="60" w:after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Przyznaje się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zawartych w złożonym wniosku i załącznikach, dzięki, którym będzie można wprost stwierdzić, czy dany wnioskodawca wpisuje się w kryterium.</w:t>
            </w:r>
          </w:p>
          <w:p w14:paraId="5FD552BC" w14:textId="77777777" w:rsidR="00885DC6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PROMOCJA OBSZARU LGD TP- </w:t>
            </w:r>
            <w:r w:rsidRPr="0003003C">
              <w:rPr>
                <w:rFonts w:ascii="Times New Roman" w:hAnsi="Times New Roman" w:cs="Times New Roman"/>
                <w:bCs/>
                <w:sz w:val="24"/>
                <w:szCs w:val="24"/>
              </w:rPr>
              <w:t>rozumiana jako</w:t>
            </w:r>
            <w:r w:rsidRPr="00030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działania zmierzające do zwiększenia popularności jakiegoś produktu lub przedsięwzięcia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na obszarze LGD TP, promocją może być też każde z tych działań. Działania promocyjne to przede wszystkim:</w:t>
            </w:r>
          </w:p>
          <w:p w14:paraId="15D3D1F0" w14:textId="1A0D500E" w:rsidR="00885DC6" w:rsidRPr="00572CE5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885DC6" w:rsidRPr="009D4B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pracowana i wydana ulotka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promocyjna</w:t>
            </w:r>
            <w:r w:rsidR="00885DC6" w:rsidRPr="009D4B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oraz t</w:t>
            </w:r>
            <w:r w:rsidR="00885DC6" w:rsidRPr="005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ablica informacyjno-promocyjna z nadrukiem, lub</w:t>
            </w:r>
          </w:p>
          <w:p w14:paraId="7A299D48" w14:textId="1EBDBEE7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pracowany i wydany folder promocyjny lub </w:t>
            </w:r>
          </w:p>
          <w:p w14:paraId="2983BCBB" w14:textId="7EC5CA80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aner promocyjny lub </w:t>
            </w:r>
          </w:p>
          <w:p w14:paraId="3DEC293A" w14:textId="04420250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trona www lub </w:t>
            </w:r>
          </w:p>
          <w:p w14:paraId="27F66100" w14:textId="2BE93FF0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ilm promocyjny lub</w:t>
            </w:r>
          </w:p>
          <w:p w14:paraId="31F4090E" w14:textId="699200EB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udycja radiowa lub</w:t>
            </w:r>
          </w:p>
          <w:p w14:paraId="7A0C1F92" w14:textId="50F459C4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eklama prasowa.</w:t>
            </w:r>
          </w:p>
          <w:p w14:paraId="297A77E8" w14:textId="1DE8528D" w:rsidR="00885DC6" w:rsidRPr="00096300" w:rsidRDefault="00885DC6" w:rsidP="007F6941">
            <w:pPr>
              <w:snapToGrid w:val="0"/>
              <w:spacing w:before="60"/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Działania te muszą być realizowane w ramach projektu i muszą być przewidziane na nie koszty w zestawieniu rzeczowo-finansowym, a które będą bezpośrednio związane z realizowanym zakresem tematycznym projektu.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F6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Działania związane z promocją samego wniosku czy zakresu kosztów w nim przewidzianych, a wynikające z przestrzegania przepisów prawa z zakresu właściwego informowania i rozpowszechniania informacji o otrzymanym dofinansowaniu zgodnie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m.in. z Księgą wizualizacji (...) nie są tożsame z działaniami promocji obszaru LGD TP, dlatego Rada nie będzie przyznawać punktów za oznaczenia tylko właściwymi logotypami unijnymi rzeczy, materiałów zakupionych w ramach projektu.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9494" w14:textId="590804E7" w:rsidR="00885DC6" w:rsidRPr="00E278F7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Punkty przyznawane przez Radę: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0 </w:t>
            </w:r>
            <w:r w:rsidR="00E2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34A16">
              <w:rPr>
                <w:rFonts w:ascii="Times New Roman" w:hAnsi="Times New Roman" w:cs="Times New Roman"/>
                <w:bCs/>
                <w:sz w:val="24"/>
                <w:szCs w:val="24"/>
              </w:rPr>
              <w:t>wniosek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swoim zakresie nie przewiduje promocji obszaru zgodnej z  wymienioną definicją i nie przewidziano żadnych kosztów z tym związanych, które w bezpośredni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sposób byłyby związane z zakresem złożonego wniosku.  </w:t>
            </w:r>
          </w:p>
          <w:p w14:paraId="532AA6E4" w14:textId="64AA5E9C" w:rsidR="00885DC6" w:rsidRPr="00E278F7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D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4A16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swoim zakresie przewiduje promocję obszaru zgodną z wymienioną definicją i przewidziano koszty</w:t>
            </w:r>
            <w:r w:rsidR="007F6941">
              <w:rPr>
                <w:rFonts w:ascii="Times New Roman" w:hAnsi="Times New Roman" w:cs="Times New Roman"/>
                <w:sz w:val="24"/>
                <w:szCs w:val="24"/>
              </w:rPr>
              <w:t>, które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bezpośrednio związane z zakresem złożonego wniosku</w:t>
            </w:r>
            <w:r w:rsidR="007F6941">
              <w:rPr>
                <w:rFonts w:ascii="Times New Roman" w:hAnsi="Times New Roman" w:cs="Times New Roman"/>
                <w:sz w:val="24"/>
                <w:szCs w:val="24"/>
              </w:rPr>
              <w:t xml:space="preserve"> i ujęte w zestawieniu rzeczowo-finansowym.</w:t>
            </w:r>
          </w:p>
          <w:p w14:paraId="2A1EFEEC" w14:textId="77777777" w:rsidR="00885DC6" w:rsidRPr="00096300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680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605F116E" w14:textId="77777777" w:rsidTr="00A94825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5F8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Uzasadnienie oceny:</w:t>
            </w:r>
          </w:p>
          <w:p w14:paraId="5F612005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16535B" w14:textId="740361B6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C8772E" w14:textId="77777777" w:rsidR="00753B6D" w:rsidRDefault="00753B6D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88A757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88BA46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5FEB6F44" w14:textId="77777777" w:rsidTr="00C6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CCAA3" w14:textId="54198784" w:rsidR="00885DC6" w:rsidRPr="007F6941" w:rsidRDefault="007F6941" w:rsidP="007F6941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941">
              <w:rPr>
                <w:rFonts w:ascii="Times New Roman" w:hAnsi="Times New Roman" w:cs="Times New Roman"/>
                <w:b/>
                <w:bCs/>
              </w:rPr>
              <w:t>4</w:t>
            </w:r>
            <w:r w:rsidR="00C62C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AFE02" w14:textId="57B9F397" w:rsidR="00885DC6" w:rsidRDefault="00885DC6" w:rsidP="0088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4</w:t>
            </w:r>
          </w:p>
          <w:p w14:paraId="46B6AD8D" w14:textId="35107C3D" w:rsidR="00885DC6" w:rsidRPr="00CB33E6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TURYSTYKA OBSZARU LGD TURYSTYCZNA PODKOWA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E3C0" w14:textId="77777777" w:rsidR="00885DC6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F83">
              <w:rPr>
                <w:rFonts w:ascii="Times New Roman" w:hAnsi="Times New Roman" w:cs="Times New Roman"/>
                <w:b/>
                <w:sz w:val="24"/>
                <w:szCs w:val="24"/>
              </w:rPr>
              <w:t>Turystyka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F83">
              <w:rPr>
                <w:rFonts w:ascii="Times New Roman" w:hAnsi="Times New Roman" w:cs="Times New Roman"/>
                <w:bCs/>
                <w:sz w:val="24"/>
                <w:szCs w:val="24"/>
              </w:rPr>
              <w:t>- rozumiana jako</w:t>
            </w:r>
            <w:r w:rsidRPr="001D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1D4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1D4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miejsca pobytu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osób czyli przestrzennej ruchliwości ludzi. Turystyka może być również  rozpatrywana jako powstanie/wykorzystanie trwałego elementu infrastruktury turystycznej, który przyczyni/a się do rozwoju turystyki na obszarze LGD TP.</w:t>
            </w:r>
          </w:p>
          <w:p w14:paraId="581F2DE4" w14:textId="679224BB" w:rsidR="00885DC6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sz w:val="24"/>
                <w:szCs w:val="24"/>
              </w:rPr>
              <w:t xml:space="preserve">Przyznaje się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zawartych w złożonym wniosku i załącznikach, dzięki, którym będzie można wprost stwierdzić czy dany wnioskodawca wpisuje się w kryterium.</w:t>
            </w:r>
          </w:p>
          <w:p w14:paraId="692CC7FF" w14:textId="1FDF5D08" w:rsidR="00885DC6" w:rsidRPr="00096300" w:rsidRDefault="00885DC6" w:rsidP="00885DC6">
            <w:pPr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wnioskodawca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wpisze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odnoszących się do  turystyki obszaru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Rada nie przyzna punktów w niniejszym kryterium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4C58" w14:textId="0BA25437" w:rsidR="007F6941" w:rsidRDefault="00885DC6" w:rsidP="00885D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Punkty przyznawane przez Radę: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52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wniosek, którego zakres w żaden sposób nie jest związany z turystyką obszaru LGD TP i brak jest kosztów, które potwierdzałyby realizację niniejszego zakresu tematycznego</w:t>
            </w:r>
          </w:p>
          <w:p w14:paraId="59A6B331" w14:textId="671335AC" w:rsidR="00885DC6" w:rsidRPr="00E278F7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6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wniosek, którego zakres jest związany z turystyką obszaru LGD TP i przewidziano koszty, które są bezpośrednio z tym związane i uwzględnione w zestawieniu rzeczowo-finansowym wniosku.</w:t>
            </w:r>
          </w:p>
          <w:p w14:paraId="7601704E" w14:textId="77777777" w:rsidR="00885DC6" w:rsidRPr="00096300" w:rsidRDefault="00885DC6" w:rsidP="00A94825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450A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525FC7F2" w14:textId="77777777" w:rsidTr="00A94825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6D5A" w14:textId="54F77A02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5227F3E1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C3E4F0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32C21A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4D1D09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56098617" w14:textId="77777777" w:rsidTr="00C6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F4830" w14:textId="5C24B220" w:rsidR="00885DC6" w:rsidRPr="00C62C17" w:rsidRDefault="00C62C17" w:rsidP="00C62C17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C1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E04AD" w14:textId="77777777" w:rsidR="00885DC6" w:rsidRPr="00AE3308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5</w:t>
            </w:r>
          </w:p>
          <w:p w14:paraId="496665D8" w14:textId="77777777" w:rsidR="00885DC6" w:rsidRPr="00AE3308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ZASIĘG REALIZACJI OPERACJI</w:t>
            </w:r>
          </w:p>
          <w:p w14:paraId="2DF111DC" w14:textId="77777777" w:rsidR="00885DC6" w:rsidRPr="00CB33E6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A9E5" w14:textId="77777777" w:rsidR="00603C4D" w:rsidRPr="00AE3308" w:rsidRDefault="00603C4D" w:rsidP="006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Miejsca realizacji rozumiane jako zakresu tematycznego złożonego wniosku </w:t>
            </w:r>
            <w:r w:rsidRPr="00AE3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muszą być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wprost w nim zapisane, tak by Rada w sposób przejrzysty miała dostęp do informacji odnoszących się do niniejszego kryterium. </w:t>
            </w:r>
          </w:p>
          <w:p w14:paraId="2846A65C" w14:textId="77777777" w:rsidR="00603C4D" w:rsidRPr="00AE3308" w:rsidRDefault="00603C4D" w:rsidP="00603C4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>Przyznaje się punkty na podstawie danych zawartych w złożonym wniosku i załącznikach, dzięki, którym będzie można wprost stwierdzić czy dany wniosek  wpisuje się w niniejsze kryterium.</w:t>
            </w:r>
          </w:p>
          <w:p w14:paraId="1446F626" w14:textId="3968EE1D" w:rsidR="00885DC6" w:rsidRPr="00096300" w:rsidRDefault="00603C4D" w:rsidP="00603C4D">
            <w:pPr>
              <w:rPr>
                <w:rFonts w:ascii="Times New Roman" w:hAnsi="Times New Roman" w:cs="Times New Roman"/>
                <w:color w:val="DDDDDD"/>
              </w:rPr>
            </w:pPr>
            <w:r w:rsidRPr="00AE3308">
              <w:rPr>
                <w:rFonts w:ascii="Times New Roman" w:hAnsi="Times New Roman"/>
                <w:bCs/>
                <w:sz w:val="24"/>
                <w:szCs w:val="24"/>
              </w:rPr>
              <w:t>Wnioskodawca na udokumentowanie tego faktu przedstawia stosowne dokumenty potwierdzające miejsce realizacji zadania m.in.: umowa współpracy, porozumienie, list intencyjny, wstępna umowa użyczenia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/wynajmu</w:t>
            </w:r>
            <w:r w:rsidRPr="00AE3308">
              <w:rPr>
                <w:rFonts w:ascii="Times New Roman" w:hAnsi="Times New Roman"/>
                <w:bCs/>
                <w:sz w:val="24"/>
                <w:szCs w:val="24"/>
              </w:rPr>
              <w:t xml:space="preserve"> lokalu.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8278" w14:textId="77777777" w:rsidR="00603C4D" w:rsidRPr="00AE3308" w:rsidRDefault="00603C4D" w:rsidP="0060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przyznawane przez Radę:</w:t>
            </w:r>
          </w:p>
          <w:p w14:paraId="2EDF11FB" w14:textId="77777777" w:rsidR="00603C4D" w:rsidRPr="00AE3308" w:rsidRDefault="00603C4D" w:rsidP="006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wniosek, którego zakres tematyczny i poszczególne elementy do realizacji będą realizowane na obszarze </w:t>
            </w:r>
            <w:r w:rsidRPr="00AE3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tylko 1 gminy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wchodzącej w skład obszaru LGD TP</w:t>
            </w:r>
          </w:p>
          <w:p w14:paraId="3EC1A299" w14:textId="77777777" w:rsidR="00603C4D" w:rsidRPr="00AE3308" w:rsidRDefault="00603C4D" w:rsidP="006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wniosek, którego zakres tematyczny i poszczególne elementy do realizacji będą bezpośrednio realizowane na obszarze </w:t>
            </w:r>
            <w:r w:rsidRPr="00AE3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2-óch lub więcej gmin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wchodzących w skład obszaru LGD TP</w:t>
            </w:r>
          </w:p>
          <w:p w14:paraId="015DBF63" w14:textId="77777777" w:rsidR="00885DC6" w:rsidRPr="00096300" w:rsidRDefault="00885DC6" w:rsidP="00A94825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98F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16CDA47B" w14:textId="77777777" w:rsidTr="00A94825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0CF6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6D800378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59E573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14:paraId="24C4390E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7EC50DEC" w14:textId="77777777" w:rsidTr="00C6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341E6" w14:textId="781ABD16" w:rsidR="00885DC6" w:rsidRPr="00C62C17" w:rsidRDefault="00C62C17" w:rsidP="00C62C17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0814E" w14:textId="77777777" w:rsidR="00603C4D" w:rsidRPr="000E36E8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ED4621" w14:textId="1BB057FA" w:rsidR="00603C4D" w:rsidRPr="000E36E8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DOBRE PRAKTYKI- ZINTEGROWANIE </w:t>
            </w:r>
            <w:r w:rsidR="00E5543B">
              <w:rPr>
                <w:rFonts w:ascii="Times New Roman" w:hAnsi="Times New Roman" w:cs="Times New Roman"/>
                <w:b/>
                <w:sz w:val="24"/>
                <w:szCs w:val="24"/>
              </w:rPr>
              <w:t>WNIOSKU</w:t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INNYMI PROJEKTAMI LUB ROZWIĄZANIAMI REALIZOWANYMI NA OBSZARZE LSR</w:t>
            </w:r>
          </w:p>
          <w:p w14:paraId="78040F36" w14:textId="77777777" w:rsidR="00885DC6" w:rsidRPr="00CB33E6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CD78" w14:textId="0C4A9DFD" w:rsidR="00603C4D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b/>
                <w:sz w:val="24"/>
                <w:szCs w:val="24"/>
              </w:rPr>
              <w:t>Katalog dobrych praktyk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jest udostępniony na stronie internetowej LGD TP w zakładce nabór wniosków/ dobre praktyki. </w:t>
            </w:r>
            <w:r w:rsidR="00753B6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 by otrzymać punkt powinien w swoim wniosku dokładnie wskazać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katalogu dobrych praktyk </w:t>
            </w:r>
            <w:r w:rsidRPr="0084675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minimum jednego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>Beneficjenta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05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wraz z podaniem tytułu  jego operacji, głównych założeń, wartości całkowitej projektu, kwotę otrzymanych środków, do którego projekt wnioskodawcy nawiązuje wraz z krótkim opisem powiązań projektu z projektem planowanym do realizacji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87DA6CB" w14:textId="77777777" w:rsidR="00D808D8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takiego opisu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złożonym wniosku </w:t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skutkował nie otrzymaniem punktu w tym kryterium. </w:t>
            </w:r>
          </w:p>
          <w:p w14:paraId="73C26056" w14:textId="66FFA584" w:rsidR="00603C4D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Ponadto jedynie powołanie się na zapis z katalogu dobrych praktyk nie gwarantuje przyznania punktu w tym zakresie, gdyż opis założeń z dobrych praktyk z wnioskiem zakładanym do realizacji powinien wykazywać podobne, zbliżone założenia lub rozwiązania, które muszą być opisane we wniosku składanym przez wnioskodawcę.</w:t>
            </w:r>
          </w:p>
          <w:p w14:paraId="0FB4505A" w14:textId="7A1BD231" w:rsidR="00885DC6" w:rsidRDefault="00603C4D" w:rsidP="0060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przyznaje punkty na podstawie opisu złożonego wniosku, w którym </w:t>
            </w:r>
            <w:r w:rsidRPr="00393A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znajdzie się </w:t>
            </w:r>
            <w:r w:rsidR="006D72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szczegółowa </w:t>
            </w:r>
            <w:r w:rsidRPr="00393A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informacja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iż planowana do realizacji operacja nawiązuje do minimum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jednego przykładu z katalogu dobrych praktyk</w:t>
            </w:r>
            <w:r w:rsidR="006D72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7B57B4" w14:textId="77777777" w:rsidR="00603C4D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13">
              <w:rPr>
                <w:rFonts w:ascii="Times New Roman" w:hAnsi="Times New Roman" w:cs="Times New Roman"/>
                <w:bCs/>
                <w:sz w:val="24"/>
                <w:szCs w:val="24"/>
              </w:rPr>
              <w:t>Punkty przyznane w tym kryterium mogą wykluczyć przyznanie punktów w kryterium innowacyjności, w sytuacji, gdy opis we wniosku będzie wskazywał na powiązanie zakresów wniosku z katalogu dobrych praktyk do wniosku składanego, dlatego kryterium innowacyjności musi być w sposób przejrzysty opisane i skalkulowane, tak by Rada mogła wskazać jednoznacznie, że zakresy są wniosków są podobne jednak zadanie lub zakres wniosku składanego ma znamiona wniosku innowacyjnego.</w:t>
            </w:r>
          </w:p>
          <w:p w14:paraId="4EC871B8" w14:textId="1E21BF4B" w:rsidR="00603C4D" w:rsidRPr="00096300" w:rsidRDefault="00603C4D" w:rsidP="00603C4D">
            <w:pPr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830A" w14:textId="77777777" w:rsidR="00603C4D" w:rsidRPr="00224807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Punkty przyznawane przez Radę:</w:t>
            </w:r>
          </w:p>
          <w:p w14:paraId="7B67DCEA" w14:textId="77777777" w:rsidR="00603C4D" w:rsidRPr="00482413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1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>wniosek, którego zakres w żaden sposób nie nawiązuje/ nie wykorzystuje rozwiązań opisanych  w katalogu dobrych praktyk w ramach wdrażania LSR TP na lata 2009-2015 lub LSR Klimas na lata 2009-2015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dostępnym na stronie internetowej LGD TP.</w:t>
            </w:r>
          </w:p>
          <w:p w14:paraId="5076BB7D" w14:textId="77777777" w:rsidR="00603C4D" w:rsidRPr="00482413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3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>wniosek, którego zakres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nawiązuje/ wykorzystuje rozwiąza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 katalogu dobrych praktyk w ramach wdrażania LSR TP na lata 2009-2015 lub LSR Klimas na lata 2009-2015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dostępnym na stronie internetowej LGD TP.</w:t>
            </w:r>
          </w:p>
          <w:p w14:paraId="7ABF7748" w14:textId="45A18912" w:rsidR="00885DC6" w:rsidRPr="00096300" w:rsidRDefault="00885DC6" w:rsidP="00603C4D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463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25C76900" w14:textId="77777777" w:rsidTr="00753B6D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0D45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Uzasadnienie oceny:</w:t>
            </w:r>
          </w:p>
          <w:p w14:paraId="5E6DF7B1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42328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8597E9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21B271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3C4D" w:rsidRPr="005814F5" w14:paraId="090E2216" w14:textId="77777777" w:rsidTr="00C62C17">
        <w:trPr>
          <w:trHeight w:val="525"/>
        </w:trPr>
        <w:tc>
          <w:tcPr>
            <w:tcW w:w="1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9446F" w14:textId="77777777" w:rsidR="00603C4D" w:rsidRDefault="00603C4D" w:rsidP="00A94825">
            <w:pPr>
              <w:snapToGrid w:val="0"/>
              <w:spacing w:before="60" w:after="0" w:line="240" w:lineRule="auto"/>
              <w:jc w:val="right"/>
            </w:pPr>
            <w:r w:rsidRPr="007E2486">
              <w:rPr>
                <w:rFonts w:ascii="Times New Roman" w:hAnsi="Times New Roman" w:cs="Times New Roman"/>
                <w:b/>
                <w:sz w:val="24"/>
                <w:szCs w:val="24"/>
              </w:rPr>
              <w:t>SUMA PRZYZNANYCH PUNKTÓW: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3115E" w14:textId="60723823" w:rsidR="00603C4D" w:rsidRPr="00603C4D" w:rsidRDefault="00603C4D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03C4D" w:rsidRPr="005814F5" w14:paraId="2AE5C268" w14:textId="77777777" w:rsidTr="00850CD7">
        <w:trPr>
          <w:trHeight w:val="525"/>
        </w:trPr>
        <w:tc>
          <w:tcPr>
            <w:tcW w:w="1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E5EC9" w14:textId="4BE351B1" w:rsidR="00603C4D" w:rsidRPr="005814F5" w:rsidRDefault="00603C4D" w:rsidP="00A94825">
            <w:pPr>
              <w:snapToGrid w:val="0"/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5">
              <w:rPr>
                <w:rFonts w:ascii="Times New Roman" w:hAnsi="Times New Roman" w:cs="Times New Roman"/>
                <w:b/>
              </w:rPr>
              <w:t>Maksymalna liczba punktów możliwych do uzyskania w wyniku oceny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53B6D">
              <w:rPr>
                <w:rFonts w:ascii="Times New Roman" w:hAnsi="Times New Roman" w:cs="Times New Roman"/>
                <w:b/>
              </w:rPr>
              <w:t>premi</w:t>
            </w:r>
            <w:r>
              <w:rPr>
                <w:rFonts w:ascii="Times New Roman" w:hAnsi="Times New Roman" w:cs="Times New Roman"/>
                <w:b/>
              </w:rPr>
              <w:t>ującej</w:t>
            </w:r>
            <w:r w:rsidRPr="005814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73916" w14:textId="18E08430" w:rsidR="00603C4D" w:rsidRPr="005814F5" w:rsidRDefault="00E278F7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C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10</w:t>
            </w:r>
          </w:p>
        </w:tc>
      </w:tr>
      <w:tr w:rsidR="00603C4D" w14:paraId="6601C7A8" w14:textId="77777777" w:rsidTr="00850CD7">
        <w:trPr>
          <w:trHeight w:val="640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FD936" w14:textId="77777777" w:rsidR="00603C4D" w:rsidRPr="007E2486" w:rsidRDefault="00603C4D" w:rsidP="00A94825">
            <w:pPr>
              <w:snapToGrid w:val="0"/>
              <w:spacing w:before="6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  <w:r w:rsidRPr="00DA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Przewodniczącego Rady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C6C2" w14:textId="77777777" w:rsidR="00603C4D" w:rsidRDefault="00603C4D" w:rsidP="00A94825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603C4D" w14:paraId="4E4EC4B1" w14:textId="77777777" w:rsidTr="00850CD7">
        <w:trPr>
          <w:trHeight w:val="669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5674C" w14:textId="77777777" w:rsidR="00603C4D" w:rsidRPr="007E2486" w:rsidRDefault="00603C4D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</w:rPr>
              <w:t>miejscowość, data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4B3" w14:textId="77777777" w:rsidR="00603C4D" w:rsidRDefault="00603C4D" w:rsidP="00A94825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5D7C6069" w14:textId="77777777" w:rsidR="00885DC6" w:rsidRDefault="00885DC6" w:rsidP="005814F5">
      <w:pPr>
        <w:spacing w:before="60" w:after="0" w:line="240" w:lineRule="auto"/>
        <w:rPr>
          <w:color w:val="0000FF"/>
        </w:rPr>
      </w:pPr>
    </w:p>
    <w:sectPr w:rsidR="00885DC6" w:rsidSect="00096300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D2C7" w14:textId="77777777" w:rsidR="00081DF2" w:rsidRDefault="00081DF2" w:rsidP="002922AB">
      <w:pPr>
        <w:spacing w:after="0" w:line="240" w:lineRule="auto"/>
      </w:pPr>
      <w:r>
        <w:separator/>
      </w:r>
    </w:p>
  </w:endnote>
  <w:endnote w:type="continuationSeparator" w:id="0">
    <w:p w14:paraId="3D378667" w14:textId="77777777" w:rsidR="00081DF2" w:rsidRDefault="00081DF2" w:rsidP="0029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0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27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10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DDBF15" w14:textId="53A0BD57" w:rsidR="00AF3261" w:rsidRPr="00DA2BA8" w:rsidRDefault="00AF3261">
        <w:pPr>
          <w:pStyle w:val="Stopka"/>
          <w:jc w:val="center"/>
          <w:rPr>
            <w:rFonts w:ascii="Times New Roman" w:hAnsi="Times New Roman" w:cs="Times New Roman"/>
          </w:rPr>
        </w:pPr>
        <w:r w:rsidRPr="00DA2BA8">
          <w:rPr>
            <w:rFonts w:ascii="Times New Roman" w:hAnsi="Times New Roman" w:cs="Times New Roman"/>
          </w:rPr>
          <w:fldChar w:fldCharType="begin"/>
        </w:r>
        <w:r w:rsidRPr="00DA2BA8">
          <w:rPr>
            <w:rFonts w:ascii="Times New Roman" w:hAnsi="Times New Roman" w:cs="Times New Roman"/>
          </w:rPr>
          <w:instrText>PAGE   \* MERGEFORMAT</w:instrText>
        </w:r>
        <w:r w:rsidRPr="00DA2BA8">
          <w:rPr>
            <w:rFonts w:ascii="Times New Roman" w:hAnsi="Times New Roman" w:cs="Times New Roman"/>
          </w:rPr>
          <w:fldChar w:fldCharType="separate"/>
        </w:r>
        <w:r w:rsidR="00A03158" w:rsidRPr="00DA2BA8">
          <w:rPr>
            <w:rFonts w:ascii="Times New Roman" w:hAnsi="Times New Roman" w:cs="Times New Roman"/>
            <w:noProof/>
          </w:rPr>
          <w:t>4</w:t>
        </w:r>
        <w:r w:rsidRPr="00DA2BA8">
          <w:rPr>
            <w:rFonts w:ascii="Times New Roman" w:hAnsi="Times New Roman" w:cs="Times New Roman"/>
          </w:rPr>
          <w:fldChar w:fldCharType="end"/>
        </w:r>
      </w:p>
    </w:sdtContent>
  </w:sdt>
  <w:p w14:paraId="6EF8787F" w14:textId="77777777" w:rsidR="00AF3261" w:rsidRDefault="00AF3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897552"/>
      <w:docPartObj>
        <w:docPartGallery w:val="Page Numbers (Bottom of Page)"/>
        <w:docPartUnique/>
      </w:docPartObj>
    </w:sdtPr>
    <w:sdtEndPr/>
    <w:sdtContent>
      <w:p w14:paraId="7C79104B" w14:textId="6A78709F" w:rsidR="0087212E" w:rsidRDefault="0087212E" w:rsidP="00872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1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5746" w14:textId="77777777" w:rsidR="00081DF2" w:rsidRDefault="00081DF2" w:rsidP="002922AB">
      <w:pPr>
        <w:spacing w:after="0" w:line="240" w:lineRule="auto"/>
      </w:pPr>
      <w:r>
        <w:separator/>
      </w:r>
    </w:p>
  </w:footnote>
  <w:footnote w:type="continuationSeparator" w:id="0">
    <w:p w14:paraId="60D653DD" w14:textId="77777777" w:rsidR="00081DF2" w:rsidRDefault="00081DF2" w:rsidP="0029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DBFC" w14:textId="23B7960B" w:rsidR="00AF3261" w:rsidRPr="00297F0D" w:rsidRDefault="00AF3261" w:rsidP="006737FE">
    <w:pPr>
      <w:pStyle w:val="Bezodstpw"/>
      <w:tabs>
        <w:tab w:val="left" w:pos="7513"/>
      </w:tabs>
      <w:jc w:val="right"/>
      <w:rPr>
        <w:rFonts w:ascii="Times New Roman" w:hAnsi="Times New Roman" w:cs="Times New Roman"/>
      </w:rPr>
    </w:pPr>
    <w:r w:rsidRPr="00297F0D">
      <w:rPr>
        <w:rFonts w:ascii="Times New Roman" w:hAnsi="Times New Roman" w:cs="Times New Roman"/>
        <w:i/>
        <w:sz w:val="20"/>
        <w:szCs w:val="20"/>
      </w:rPr>
      <w:t xml:space="preserve">Załącznik </w:t>
    </w:r>
    <w:r w:rsidR="00E0584E" w:rsidRPr="00297F0D">
      <w:rPr>
        <w:rFonts w:ascii="Times New Roman" w:hAnsi="Times New Roman" w:cs="Times New Roman"/>
        <w:i/>
        <w:sz w:val="20"/>
        <w:szCs w:val="20"/>
      </w:rPr>
      <w:t>nr</w:t>
    </w:r>
    <w:r w:rsidR="00370C88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8F0059">
      <w:rPr>
        <w:rFonts w:ascii="Times New Roman" w:hAnsi="Times New Roman" w:cs="Times New Roman"/>
        <w:i/>
        <w:sz w:val="20"/>
        <w:szCs w:val="20"/>
      </w:rPr>
      <w:t>2</w:t>
    </w:r>
    <w:r w:rsidR="00370C88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32442F" w:rsidRPr="00297F0D">
      <w:rPr>
        <w:rFonts w:ascii="Times New Roman" w:hAnsi="Times New Roman" w:cs="Times New Roman"/>
        <w:i/>
        <w:sz w:val="20"/>
        <w:szCs w:val="20"/>
      </w:rPr>
      <w:t>do uchwały nr</w:t>
    </w:r>
    <w:r w:rsidR="00AD2129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8F0059">
      <w:rPr>
        <w:rFonts w:ascii="Times New Roman" w:hAnsi="Times New Roman" w:cs="Times New Roman"/>
        <w:i/>
        <w:sz w:val="20"/>
        <w:szCs w:val="20"/>
      </w:rPr>
      <w:t>XI</w:t>
    </w:r>
    <w:r w:rsidR="00E935A0" w:rsidRPr="00297F0D">
      <w:rPr>
        <w:rFonts w:ascii="Times New Roman" w:hAnsi="Times New Roman" w:cs="Times New Roman"/>
        <w:i/>
        <w:sz w:val="20"/>
        <w:szCs w:val="20"/>
      </w:rPr>
      <w:t>I</w:t>
    </w:r>
    <w:r w:rsidR="00AD2129" w:rsidRPr="00297F0D">
      <w:rPr>
        <w:rFonts w:ascii="Times New Roman" w:hAnsi="Times New Roman" w:cs="Times New Roman"/>
        <w:i/>
        <w:sz w:val="20"/>
        <w:szCs w:val="20"/>
      </w:rPr>
      <w:t>/</w:t>
    </w:r>
    <w:r w:rsidR="008F0059">
      <w:rPr>
        <w:rFonts w:ascii="Times New Roman" w:hAnsi="Times New Roman" w:cs="Times New Roman"/>
        <w:i/>
        <w:sz w:val="20"/>
        <w:szCs w:val="20"/>
      </w:rPr>
      <w:t>5</w:t>
    </w:r>
    <w:r w:rsidR="0032442F" w:rsidRPr="00297F0D">
      <w:rPr>
        <w:rFonts w:ascii="Times New Roman" w:hAnsi="Times New Roman" w:cs="Times New Roman"/>
        <w:i/>
        <w:sz w:val="20"/>
        <w:szCs w:val="20"/>
      </w:rPr>
      <w:t>/201</w:t>
    </w:r>
    <w:r w:rsidR="00E935A0" w:rsidRPr="00297F0D">
      <w:rPr>
        <w:rFonts w:ascii="Times New Roman" w:hAnsi="Times New Roman" w:cs="Times New Roman"/>
        <w:i/>
        <w:sz w:val="20"/>
        <w:szCs w:val="20"/>
      </w:rPr>
      <w:t>9</w:t>
    </w:r>
  </w:p>
  <w:p w14:paraId="19FB12D7" w14:textId="29EC5D40" w:rsidR="00AF3261" w:rsidRPr="00297F0D" w:rsidRDefault="00E0584E" w:rsidP="00E935A0">
    <w:pPr>
      <w:pStyle w:val="Bezodstpw"/>
      <w:tabs>
        <w:tab w:val="left" w:pos="7513"/>
      </w:tabs>
      <w:jc w:val="right"/>
      <w:rPr>
        <w:rFonts w:ascii="Times New Roman" w:hAnsi="Times New Roman" w:cs="Times New Roman"/>
        <w:i/>
        <w:sz w:val="20"/>
        <w:szCs w:val="20"/>
      </w:rPr>
    </w:pPr>
    <w:r w:rsidRPr="00297F0D">
      <w:rPr>
        <w:rFonts w:ascii="Times New Roman" w:hAnsi="Times New Roman" w:cs="Times New Roman"/>
        <w:i/>
        <w:sz w:val="20"/>
        <w:szCs w:val="20"/>
      </w:rPr>
      <w:t xml:space="preserve">Zebrania </w:t>
    </w:r>
    <w:r w:rsidR="008F0059">
      <w:rPr>
        <w:rFonts w:ascii="Times New Roman" w:hAnsi="Times New Roman" w:cs="Times New Roman"/>
        <w:i/>
        <w:sz w:val="20"/>
        <w:szCs w:val="20"/>
      </w:rPr>
      <w:t xml:space="preserve">Zarządu </w:t>
    </w:r>
    <w:r w:rsidRPr="00297F0D">
      <w:rPr>
        <w:rFonts w:ascii="Times New Roman" w:hAnsi="Times New Roman" w:cs="Times New Roman"/>
        <w:i/>
        <w:sz w:val="20"/>
        <w:szCs w:val="20"/>
      </w:rPr>
      <w:t xml:space="preserve"> Stowarzyszenia Lokalna Grupa Działania Turystyczna Podkowa</w:t>
    </w:r>
    <w:r w:rsidR="009A42BF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32442F" w:rsidRPr="00297F0D">
      <w:rPr>
        <w:rFonts w:ascii="Times New Roman" w:hAnsi="Times New Roman" w:cs="Times New Roman"/>
        <w:i/>
        <w:sz w:val="20"/>
        <w:szCs w:val="20"/>
      </w:rPr>
      <w:t xml:space="preserve">z dnia </w:t>
    </w:r>
    <w:r w:rsidR="008F0059">
      <w:rPr>
        <w:rFonts w:ascii="Times New Roman" w:hAnsi="Times New Roman" w:cs="Times New Roman"/>
        <w:i/>
        <w:sz w:val="20"/>
        <w:szCs w:val="20"/>
      </w:rPr>
      <w:t>04.12</w:t>
    </w:r>
    <w:r w:rsidR="00AD2129" w:rsidRPr="00297F0D">
      <w:rPr>
        <w:rFonts w:ascii="Times New Roman" w:hAnsi="Times New Roman" w:cs="Times New Roman"/>
        <w:i/>
        <w:sz w:val="20"/>
        <w:szCs w:val="20"/>
      </w:rPr>
      <w:t>.</w:t>
    </w:r>
    <w:r w:rsidR="0032442F" w:rsidRPr="00297F0D">
      <w:rPr>
        <w:rFonts w:ascii="Times New Roman" w:hAnsi="Times New Roman" w:cs="Times New Roman"/>
        <w:i/>
        <w:sz w:val="20"/>
        <w:szCs w:val="20"/>
      </w:rPr>
      <w:t>201</w:t>
    </w:r>
    <w:r w:rsidR="00E935A0" w:rsidRPr="00297F0D">
      <w:rPr>
        <w:rFonts w:ascii="Times New Roman" w:hAnsi="Times New Roman" w:cs="Times New Roman"/>
        <w:i/>
        <w:sz w:val="20"/>
        <w:szCs w:val="20"/>
      </w:rPr>
      <w:t>9</w:t>
    </w:r>
    <w:r w:rsidR="0032442F" w:rsidRPr="00297F0D">
      <w:rPr>
        <w:rFonts w:ascii="Times New Roman" w:hAnsi="Times New Roman" w:cs="Times New Roman"/>
        <w:i/>
        <w:sz w:val="20"/>
        <w:szCs w:val="20"/>
      </w:rPr>
      <w:t xml:space="preserve"> r</w:t>
    </w:r>
    <w:r w:rsidR="00CC5A9C" w:rsidRPr="00297F0D">
      <w:rPr>
        <w:rFonts w:ascii="Times New Roman" w:hAnsi="Times New Roman" w:cs="Times New Roman"/>
        <w:i/>
        <w:sz w:val="20"/>
        <w:szCs w:val="20"/>
      </w:rPr>
      <w:t>.</w:t>
    </w:r>
    <w:r w:rsidR="00AF3261" w:rsidRPr="00297F0D">
      <w:rPr>
        <w:rFonts w:ascii="Times New Roman" w:hAnsi="Times New Roman" w:cs="Times New Roman"/>
        <w:i/>
        <w:sz w:val="20"/>
        <w:szCs w:val="20"/>
      </w:rPr>
      <w:t xml:space="preserve"> </w:t>
    </w:r>
  </w:p>
  <w:p w14:paraId="2FBF7E6B" w14:textId="77777777" w:rsidR="00AF3261" w:rsidRPr="00297F0D" w:rsidRDefault="00AF326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758A17A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58ABFB8"/>
    <w:name w:val="WW8Num5"/>
    <w:lvl w:ilvl="0">
      <w:start w:val="1"/>
      <w:numFmt w:val="decimal"/>
      <w:lvlText w:val="%1."/>
      <w:lvlJc w:val="left"/>
      <w:pPr>
        <w:tabs>
          <w:tab w:val="num" w:pos="6227"/>
        </w:tabs>
        <w:ind w:left="7307" w:hanging="360"/>
      </w:pPr>
      <w:rPr>
        <w:rFonts w:cs="Verdana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B"/>
    <w:multiLevelType w:val="multilevel"/>
    <w:tmpl w:val="C62865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eastAsia="Calibri" w:cs="font260"/>
        <w:i w:val="0"/>
        <w:strike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cs="font260"/>
        <w:b w:val="0"/>
        <w:bCs/>
      </w:rPr>
    </w:lvl>
    <w:lvl w:ilvl="2">
      <w:start w:val="8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 w:cs="font26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9" w15:restartNumberingAfterBreak="0">
    <w:nsid w:val="0000000C"/>
    <w:multiLevelType w:val="multilevel"/>
    <w:tmpl w:val="8BDE660E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53F2EA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4DFE5826"/>
    <w:name w:val="WW8Num1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8"/>
    <w:multiLevelType w:val="multilevel"/>
    <w:tmpl w:val="9964133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0000001C"/>
    <w:multiLevelType w:val="multilevel"/>
    <w:tmpl w:val="BD481FB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23"/>
    <w:multiLevelType w:val="multilevel"/>
    <w:tmpl w:val="5268C2D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b w:val="0"/>
        <w:bCs/>
        <w:i w:val="0"/>
        <w:iCs/>
        <w:strike w:val="0"/>
        <w:color w:val="auto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 w15:restartNumberingAfterBreak="0">
    <w:nsid w:val="00000027"/>
    <w:multiLevelType w:val="multilevel"/>
    <w:tmpl w:val="CEDEA0AC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A"/>
    <w:multiLevelType w:val="multilevel"/>
    <w:tmpl w:val="B81A518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0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53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7"/>
      <w:numFmt w:val="decimal"/>
      <w:lvlText w:val="%1."/>
      <w:lvlJc w:val="left"/>
      <w:pPr>
        <w:tabs>
          <w:tab w:val="num" w:pos="0"/>
        </w:tabs>
        <w:ind w:left="928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</w:lvl>
  </w:abstractNum>
  <w:abstractNum w:abstractNumId="55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7" w15:restartNumberingAfterBreak="0">
    <w:nsid w:val="00000040"/>
    <w:multiLevelType w:val="multilevel"/>
    <w:tmpl w:val="AA4CD5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Calibri" w:hAnsi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8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3"/>
    <w:multiLevelType w:val="multilevel"/>
    <w:tmpl w:val="00000043"/>
    <w:name w:val="WW8Num6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00000047"/>
    <w:multiLevelType w:val="multilevel"/>
    <w:tmpl w:val="00000047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5" w15:restartNumberingAfterBreak="0">
    <w:nsid w:val="00000049"/>
    <w:multiLevelType w:val="multilevel"/>
    <w:tmpl w:val="00000049"/>
    <w:name w:val="WW8Num73"/>
    <w:lvl w:ilvl="0">
      <w:start w:val="2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0E3D7FC1"/>
    <w:multiLevelType w:val="multilevel"/>
    <w:tmpl w:val="8746F1E6"/>
    <w:name w:val="WW8Num122"/>
    <w:lvl w:ilvl="0">
      <w:start w:val="1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13334427"/>
    <w:multiLevelType w:val="hybridMultilevel"/>
    <w:tmpl w:val="7A4A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34788A"/>
    <w:multiLevelType w:val="multilevel"/>
    <w:tmpl w:val="CA0CADE2"/>
    <w:name w:val="WW8Num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194055E1"/>
    <w:multiLevelType w:val="multilevel"/>
    <w:tmpl w:val="D7461B5A"/>
    <w:name w:val="WW8Num192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71" w15:restartNumberingAfterBreak="0">
    <w:nsid w:val="1BA01047"/>
    <w:multiLevelType w:val="hybridMultilevel"/>
    <w:tmpl w:val="47E0D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2432DE"/>
    <w:multiLevelType w:val="hybridMultilevel"/>
    <w:tmpl w:val="347E4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2C5979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74" w15:restartNumberingAfterBreak="0">
    <w:nsid w:val="3F852538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75" w15:restartNumberingAfterBreak="0">
    <w:nsid w:val="43F420E5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76" w15:restartNumberingAfterBreak="0">
    <w:nsid w:val="47BA6652"/>
    <w:multiLevelType w:val="hybridMultilevel"/>
    <w:tmpl w:val="C8B8E254"/>
    <w:lvl w:ilvl="0" w:tplc="690A059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8A0548"/>
    <w:multiLevelType w:val="multilevel"/>
    <w:tmpl w:val="58AAEDF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78" w15:restartNumberingAfterBreak="0">
    <w:nsid w:val="58B0282C"/>
    <w:multiLevelType w:val="hybridMultilevel"/>
    <w:tmpl w:val="347E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9B6729"/>
    <w:multiLevelType w:val="multilevel"/>
    <w:tmpl w:val="D05A9CC6"/>
    <w:name w:val="WW8Num193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80" w15:restartNumberingAfterBreak="0">
    <w:nsid w:val="6A2A2C72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81" w15:restartNumberingAfterBreak="0">
    <w:nsid w:val="6C7F1E95"/>
    <w:multiLevelType w:val="multilevel"/>
    <w:tmpl w:val="C446657C"/>
    <w:name w:val="WW8Num3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2" w15:restartNumberingAfterBreak="0">
    <w:nsid w:val="6E130F0D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83" w15:restartNumberingAfterBreak="0">
    <w:nsid w:val="74220274"/>
    <w:multiLevelType w:val="hybridMultilevel"/>
    <w:tmpl w:val="C01C9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722934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num w:numId="1">
    <w:abstractNumId w:val="0"/>
  </w:num>
  <w:num w:numId="2">
    <w:abstractNumId w:val="71"/>
  </w:num>
  <w:num w:numId="3">
    <w:abstractNumId w:val="78"/>
  </w:num>
  <w:num w:numId="4">
    <w:abstractNumId w:val="68"/>
  </w:num>
  <w:num w:numId="5">
    <w:abstractNumId w:val="76"/>
  </w:num>
  <w:num w:numId="6">
    <w:abstractNumId w:val="72"/>
  </w:num>
  <w:num w:numId="7">
    <w:abstractNumId w:val="84"/>
  </w:num>
  <w:num w:numId="8">
    <w:abstractNumId w:val="75"/>
  </w:num>
  <w:num w:numId="9">
    <w:abstractNumId w:val="73"/>
  </w:num>
  <w:num w:numId="10">
    <w:abstractNumId w:val="74"/>
  </w:num>
  <w:num w:numId="11">
    <w:abstractNumId w:val="80"/>
  </w:num>
  <w:num w:numId="12">
    <w:abstractNumId w:val="82"/>
  </w:num>
  <w:num w:numId="13">
    <w:abstractNumId w:val="8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A9"/>
    <w:rsid w:val="000044C3"/>
    <w:rsid w:val="000234B8"/>
    <w:rsid w:val="000266BA"/>
    <w:rsid w:val="00034C40"/>
    <w:rsid w:val="000361D0"/>
    <w:rsid w:val="00037582"/>
    <w:rsid w:val="00042CEA"/>
    <w:rsid w:val="00050917"/>
    <w:rsid w:val="00055EC6"/>
    <w:rsid w:val="00057053"/>
    <w:rsid w:val="00061271"/>
    <w:rsid w:val="00065C8F"/>
    <w:rsid w:val="00072037"/>
    <w:rsid w:val="00072CE9"/>
    <w:rsid w:val="00081DF2"/>
    <w:rsid w:val="000849DE"/>
    <w:rsid w:val="00096300"/>
    <w:rsid w:val="000A02BA"/>
    <w:rsid w:val="000A687B"/>
    <w:rsid w:val="000B1137"/>
    <w:rsid w:val="000B1858"/>
    <w:rsid w:val="000B185D"/>
    <w:rsid w:val="000B29E0"/>
    <w:rsid w:val="000B3454"/>
    <w:rsid w:val="000B7FE2"/>
    <w:rsid w:val="000C17DD"/>
    <w:rsid w:val="000C4BDF"/>
    <w:rsid w:val="000C5F37"/>
    <w:rsid w:val="000D09DB"/>
    <w:rsid w:val="000D1014"/>
    <w:rsid w:val="000D55E7"/>
    <w:rsid w:val="000D6C0B"/>
    <w:rsid w:val="000F64F5"/>
    <w:rsid w:val="00110C25"/>
    <w:rsid w:val="00114389"/>
    <w:rsid w:val="00115047"/>
    <w:rsid w:val="00120FD9"/>
    <w:rsid w:val="001223AB"/>
    <w:rsid w:val="00122D6D"/>
    <w:rsid w:val="00123E91"/>
    <w:rsid w:val="00131AC5"/>
    <w:rsid w:val="00135344"/>
    <w:rsid w:val="00141B88"/>
    <w:rsid w:val="00146D83"/>
    <w:rsid w:val="001521BD"/>
    <w:rsid w:val="00153175"/>
    <w:rsid w:val="00156FB7"/>
    <w:rsid w:val="00161DD2"/>
    <w:rsid w:val="00163FAF"/>
    <w:rsid w:val="0016702A"/>
    <w:rsid w:val="001675B2"/>
    <w:rsid w:val="00170C09"/>
    <w:rsid w:val="0017475C"/>
    <w:rsid w:val="0017577D"/>
    <w:rsid w:val="0018308B"/>
    <w:rsid w:val="001A3EB0"/>
    <w:rsid w:val="001B609B"/>
    <w:rsid w:val="001B6B54"/>
    <w:rsid w:val="001C34DA"/>
    <w:rsid w:val="001E3835"/>
    <w:rsid w:val="001E558D"/>
    <w:rsid w:val="002009A8"/>
    <w:rsid w:val="00221C91"/>
    <w:rsid w:val="00227361"/>
    <w:rsid w:val="002538D7"/>
    <w:rsid w:val="0025554B"/>
    <w:rsid w:val="002638F9"/>
    <w:rsid w:val="0026511A"/>
    <w:rsid w:val="00265E63"/>
    <w:rsid w:val="00281E83"/>
    <w:rsid w:val="00285516"/>
    <w:rsid w:val="002922AB"/>
    <w:rsid w:val="00297B39"/>
    <w:rsid w:val="00297F0D"/>
    <w:rsid w:val="002A2F87"/>
    <w:rsid w:val="002B71B4"/>
    <w:rsid w:val="002C148A"/>
    <w:rsid w:val="002C5615"/>
    <w:rsid w:val="002C778C"/>
    <w:rsid w:val="002D688E"/>
    <w:rsid w:val="002E4AE0"/>
    <w:rsid w:val="002F2403"/>
    <w:rsid w:val="00303313"/>
    <w:rsid w:val="00304E81"/>
    <w:rsid w:val="00305C82"/>
    <w:rsid w:val="00310B79"/>
    <w:rsid w:val="003207E6"/>
    <w:rsid w:val="00320F39"/>
    <w:rsid w:val="003231D4"/>
    <w:rsid w:val="00323C8B"/>
    <w:rsid w:val="0032442F"/>
    <w:rsid w:val="0032738D"/>
    <w:rsid w:val="00330CDE"/>
    <w:rsid w:val="00335516"/>
    <w:rsid w:val="00340CEA"/>
    <w:rsid w:val="00341C24"/>
    <w:rsid w:val="00347024"/>
    <w:rsid w:val="00347075"/>
    <w:rsid w:val="00352537"/>
    <w:rsid w:val="0035455E"/>
    <w:rsid w:val="00354ECD"/>
    <w:rsid w:val="00356CBA"/>
    <w:rsid w:val="00362B23"/>
    <w:rsid w:val="00362F56"/>
    <w:rsid w:val="00363AD2"/>
    <w:rsid w:val="00370C88"/>
    <w:rsid w:val="00372F94"/>
    <w:rsid w:val="00376FF6"/>
    <w:rsid w:val="00381D39"/>
    <w:rsid w:val="003820FC"/>
    <w:rsid w:val="00386C22"/>
    <w:rsid w:val="003871BC"/>
    <w:rsid w:val="00391D99"/>
    <w:rsid w:val="00393D6E"/>
    <w:rsid w:val="003B1C71"/>
    <w:rsid w:val="003B1E9A"/>
    <w:rsid w:val="003B2CED"/>
    <w:rsid w:val="003B4CCA"/>
    <w:rsid w:val="003D01BE"/>
    <w:rsid w:val="003D3F28"/>
    <w:rsid w:val="003D59C6"/>
    <w:rsid w:val="003D6998"/>
    <w:rsid w:val="003D77F8"/>
    <w:rsid w:val="003F72B7"/>
    <w:rsid w:val="00400950"/>
    <w:rsid w:val="00400E06"/>
    <w:rsid w:val="00403278"/>
    <w:rsid w:val="0040519C"/>
    <w:rsid w:val="00405FF0"/>
    <w:rsid w:val="00407F40"/>
    <w:rsid w:val="00411000"/>
    <w:rsid w:val="0041310A"/>
    <w:rsid w:val="0042220F"/>
    <w:rsid w:val="004328DF"/>
    <w:rsid w:val="004345D2"/>
    <w:rsid w:val="00436F71"/>
    <w:rsid w:val="00452034"/>
    <w:rsid w:val="00452277"/>
    <w:rsid w:val="00467572"/>
    <w:rsid w:val="00467EC5"/>
    <w:rsid w:val="004707CC"/>
    <w:rsid w:val="004726D3"/>
    <w:rsid w:val="00476A00"/>
    <w:rsid w:val="0048041E"/>
    <w:rsid w:val="004C00AD"/>
    <w:rsid w:val="004C1B25"/>
    <w:rsid w:val="004E406C"/>
    <w:rsid w:val="004E4571"/>
    <w:rsid w:val="004F1AF0"/>
    <w:rsid w:val="004F28D7"/>
    <w:rsid w:val="004F2F4A"/>
    <w:rsid w:val="004F63C2"/>
    <w:rsid w:val="00505737"/>
    <w:rsid w:val="00506F59"/>
    <w:rsid w:val="00511BB6"/>
    <w:rsid w:val="00515923"/>
    <w:rsid w:val="005208EA"/>
    <w:rsid w:val="00522C43"/>
    <w:rsid w:val="0052525E"/>
    <w:rsid w:val="00527323"/>
    <w:rsid w:val="00532B16"/>
    <w:rsid w:val="005356D4"/>
    <w:rsid w:val="0054106C"/>
    <w:rsid w:val="00542CB4"/>
    <w:rsid w:val="0054483D"/>
    <w:rsid w:val="00550416"/>
    <w:rsid w:val="00555BA9"/>
    <w:rsid w:val="00574727"/>
    <w:rsid w:val="00575AFF"/>
    <w:rsid w:val="005814F5"/>
    <w:rsid w:val="00584775"/>
    <w:rsid w:val="00584ACF"/>
    <w:rsid w:val="00587DE3"/>
    <w:rsid w:val="00590D49"/>
    <w:rsid w:val="0059174B"/>
    <w:rsid w:val="00592E57"/>
    <w:rsid w:val="00593B9A"/>
    <w:rsid w:val="00595B3B"/>
    <w:rsid w:val="005977B2"/>
    <w:rsid w:val="005A1824"/>
    <w:rsid w:val="005A26B2"/>
    <w:rsid w:val="005B2F0D"/>
    <w:rsid w:val="005B45FA"/>
    <w:rsid w:val="005C23F6"/>
    <w:rsid w:val="005D4406"/>
    <w:rsid w:val="005D56F7"/>
    <w:rsid w:val="005E05E6"/>
    <w:rsid w:val="005E4A94"/>
    <w:rsid w:val="005F145F"/>
    <w:rsid w:val="0060273C"/>
    <w:rsid w:val="00602B81"/>
    <w:rsid w:val="00603C4D"/>
    <w:rsid w:val="00612FA9"/>
    <w:rsid w:val="00615831"/>
    <w:rsid w:val="00615F28"/>
    <w:rsid w:val="0062421B"/>
    <w:rsid w:val="00625858"/>
    <w:rsid w:val="00625D76"/>
    <w:rsid w:val="0062612B"/>
    <w:rsid w:val="006345D3"/>
    <w:rsid w:val="00634910"/>
    <w:rsid w:val="006448C1"/>
    <w:rsid w:val="00652072"/>
    <w:rsid w:val="00657C28"/>
    <w:rsid w:val="00664EF5"/>
    <w:rsid w:val="00667A2F"/>
    <w:rsid w:val="00672043"/>
    <w:rsid w:val="006737FE"/>
    <w:rsid w:val="006738F7"/>
    <w:rsid w:val="00677B18"/>
    <w:rsid w:val="00685FFA"/>
    <w:rsid w:val="006862AB"/>
    <w:rsid w:val="006916ED"/>
    <w:rsid w:val="00691F7D"/>
    <w:rsid w:val="006929EB"/>
    <w:rsid w:val="00694266"/>
    <w:rsid w:val="00697B54"/>
    <w:rsid w:val="006A73EF"/>
    <w:rsid w:val="006C15C6"/>
    <w:rsid w:val="006C51C4"/>
    <w:rsid w:val="006C702D"/>
    <w:rsid w:val="006D16B7"/>
    <w:rsid w:val="006D4903"/>
    <w:rsid w:val="006D4E67"/>
    <w:rsid w:val="006D7281"/>
    <w:rsid w:val="006D7ABB"/>
    <w:rsid w:val="006E198E"/>
    <w:rsid w:val="006E3BC9"/>
    <w:rsid w:val="0070178F"/>
    <w:rsid w:val="00704703"/>
    <w:rsid w:val="00716887"/>
    <w:rsid w:val="007216AE"/>
    <w:rsid w:val="0073086E"/>
    <w:rsid w:val="00732C73"/>
    <w:rsid w:val="00733830"/>
    <w:rsid w:val="00733C36"/>
    <w:rsid w:val="00745B4D"/>
    <w:rsid w:val="0075114F"/>
    <w:rsid w:val="00751D7B"/>
    <w:rsid w:val="00753B6D"/>
    <w:rsid w:val="00761472"/>
    <w:rsid w:val="00765378"/>
    <w:rsid w:val="00765A15"/>
    <w:rsid w:val="007678EC"/>
    <w:rsid w:val="007737E9"/>
    <w:rsid w:val="00774AAA"/>
    <w:rsid w:val="007773C1"/>
    <w:rsid w:val="00780D5A"/>
    <w:rsid w:val="00790828"/>
    <w:rsid w:val="00791844"/>
    <w:rsid w:val="007940AD"/>
    <w:rsid w:val="007A4614"/>
    <w:rsid w:val="007A5A69"/>
    <w:rsid w:val="007A74A6"/>
    <w:rsid w:val="007B5D0C"/>
    <w:rsid w:val="007B5F39"/>
    <w:rsid w:val="007C18C3"/>
    <w:rsid w:val="007C44E0"/>
    <w:rsid w:val="007E2486"/>
    <w:rsid w:val="007E2CF8"/>
    <w:rsid w:val="007E6389"/>
    <w:rsid w:val="007F6941"/>
    <w:rsid w:val="008110F5"/>
    <w:rsid w:val="00811CB4"/>
    <w:rsid w:val="00812E44"/>
    <w:rsid w:val="0081306F"/>
    <w:rsid w:val="00826935"/>
    <w:rsid w:val="0083200B"/>
    <w:rsid w:val="0083269A"/>
    <w:rsid w:val="0083450D"/>
    <w:rsid w:val="00850CD7"/>
    <w:rsid w:val="00853A0F"/>
    <w:rsid w:val="00854231"/>
    <w:rsid w:val="008561F9"/>
    <w:rsid w:val="008656E5"/>
    <w:rsid w:val="0087212E"/>
    <w:rsid w:val="0087557C"/>
    <w:rsid w:val="00877096"/>
    <w:rsid w:val="008770E4"/>
    <w:rsid w:val="00885DC6"/>
    <w:rsid w:val="008862BC"/>
    <w:rsid w:val="00891CF6"/>
    <w:rsid w:val="008A6136"/>
    <w:rsid w:val="008C1A67"/>
    <w:rsid w:val="008C2528"/>
    <w:rsid w:val="008C3303"/>
    <w:rsid w:val="008D7AB5"/>
    <w:rsid w:val="008E062A"/>
    <w:rsid w:val="008E6A7D"/>
    <w:rsid w:val="008E6CA4"/>
    <w:rsid w:val="008E7261"/>
    <w:rsid w:val="008F0059"/>
    <w:rsid w:val="008F00A4"/>
    <w:rsid w:val="008F70A3"/>
    <w:rsid w:val="009031BF"/>
    <w:rsid w:val="00907154"/>
    <w:rsid w:val="009147EC"/>
    <w:rsid w:val="00915BBA"/>
    <w:rsid w:val="009161E3"/>
    <w:rsid w:val="009263F5"/>
    <w:rsid w:val="00927D31"/>
    <w:rsid w:val="00941BCB"/>
    <w:rsid w:val="00941D00"/>
    <w:rsid w:val="00943C0D"/>
    <w:rsid w:val="00945495"/>
    <w:rsid w:val="00951475"/>
    <w:rsid w:val="0095711A"/>
    <w:rsid w:val="00957760"/>
    <w:rsid w:val="0095786E"/>
    <w:rsid w:val="0096027A"/>
    <w:rsid w:val="009712A9"/>
    <w:rsid w:val="0097468E"/>
    <w:rsid w:val="009866FC"/>
    <w:rsid w:val="00986A4C"/>
    <w:rsid w:val="009876F9"/>
    <w:rsid w:val="00990DFB"/>
    <w:rsid w:val="0099267E"/>
    <w:rsid w:val="00997B00"/>
    <w:rsid w:val="009A42BF"/>
    <w:rsid w:val="009A530C"/>
    <w:rsid w:val="009B25B0"/>
    <w:rsid w:val="009B78FA"/>
    <w:rsid w:val="009B7C96"/>
    <w:rsid w:val="009D68CA"/>
    <w:rsid w:val="009D6D15"/>
    <w:rsid w:val="009E2111"/>
    <w:rsid w:val="009E2750"/>
    <w:rsid w:val="009E4E96"/>
    <w:rsid w:val="009E56CC"/>
    <w:rsid w:val="009E6A7A"/>
    <w:rsid w:val="009E7656"/>
    <w:rsid w:val="009F34B2"/>
    <w:rsid w:val="009F769D"/>
    <w:rsid w:val="00A02175"/>
    <w:rsid w:val="00A03158"/>
    <w:rsid w:val="00A04C19"/>
    <w:rsid w:val="00A15DA5"/>
    <w:rsid w:val="00A3509E"/>
    <w:rsid w:val="00A36E30"/>
    <w:rsid w:val="00A4133F"/>
    <w:rsid w:val="00A43E4F"/>
    <w:rsid w:val="00A43F6A"/>
    <w:rsid w:val="00A44BCB"/>
    <w:rsid w:val="00A52199"/>
    <w:rsid w:val="00A5406D"/>
    <w:rsid w:val="00A62360"/>
    <w:rsid w:val="00A63519"/>
    <w:rsid w:val="00A64CDD"/>
    <w:rsid w:val="00A650DD"/>
    <w:rsid w:val="00A665CC"/>
    <w:rsid w:val="00A80CCD"/>
    <w:rsid w:val="00A81146"/>
    <w:rsid w:val="00A9449C"/>
    <w:rsid w:val="00A97A33"/>
    <w:rsid w:val="00AA20DA"/>
    <w:rsid w:val="00AA438A"/>
    <w:rsid w:val="00AA5C05"/>
    <w:rsid w:val="00AD0A1E"/>
    <w:rsid w:val="00AD2129"/>
    <w:rsid w:val="00AD4549"/>
    <w:rsid w:val="00AE0585"/>
    <w:rsid w:val="00AF3261"/>
    <w:rsid w:val="00AF3574"/>
    <w:rsid w:val="00AF3AE5"/>
    <w:rsid w:val="00AF4846"/>
    <w:rsid w:val="00AF543B"/>
    <w:rsid w:val="00AF7151"/>
    <w:rsid w:val="00B0117A"/>
    <w:rsid w:val="00B0154D"/>
    <w:rsid w:val="00B02968"/>
    <w:rsid w:val="00B04405"/>
    <w:rsid w:val="00B073A4"/>
    <w:rsid w:val="00B07B05"/>
    <w:rsid w:val="00B1664D"/>
    <w:rsid w:val="00B3423B"/>
    <w:rsid w:val="00B351AB"/>
    <w:rsid w:val="00B36757"/>
    <w:rsid w:val="00B369FD"/>
    <w:rsid w:val="00B44CF4"/>
    <w:rsid w:val="00B45634"/>
    <w:rsid w:val="00B530DD"/>
    <w:rsid w:val="00B55C0F"/>
    <w:rsid w:val="00B627C2"/>
    <w:rsid w:val="00B644BA"/>
    <w:rsid w:val="00B754C3"/>
    <w:rsid w:val="00B8344B"/>
    <w:rsid w:val="00B874FC"/>
    <w:rsid w:val="00B96C4E"/>
    <w:rsid w:val="00B96E52"/>
    <w:rsid w:val="00BA0660"/>
    <w:rsid w:val="00BA288E"/>
    <w:rsid w:val="00BA2DF7"/>
    <w:rsid w:val="00BA7D63"/>
    <w:rsid w:val="00BB1400"/>
    <w:rsid w:val="00BB26E9"/>
    <w:rsid w:val="00BB65DD"/>
    <w:rsid w:val="00BC0B10"/>
    <w:rsid w:val="00BC15B4"/>
    <w:rsid w:val="00BD0955"/>
    <w:rsid w:val="00BD2AA8"/>
    <w:rsid w:val="00BD7713"/>
    <w:rsid w:val="00BE0457"/>
    <w:rsid w:val="00BE2686"/>
    <w:rsid w:val="00BE456D"/>
    <w:rsid w:val="00BF4EC2"/>
    <w:rsid w:val="00BF5CAF"/>
    <w:rsid w:val="00C00578"/>
    <w:rsid w:val="00C01492"/>
    <w:rsid w:val="00C14ED3"/>
    <w:rsid w:val="00C16ED6"/>
    <w:rsid w:val="00C205F5"/>
    <w:rsid w:val="00C24D94"/>
    <w:rsid w:val="00C250DF"/>
    <w:rsid w:val="00C446DC"/>
    <w:rsid w:val="00C44B8B"/>
    <w:rsid w:val="00C52771"/>
    <w:rsid w:val="00C57A84"/>
    <w:rsid w:val="00C62C17"/>
    <w:rsid w:val="00C67AD3"/>
    <w:rsid w:val="00C75769"/>
    <w:rsid w:val="00C75CAF"/>
    <w:rsid w:val="00C82B95"/>
    <w:rsid w:val="00C8716C"/>
    <w:rsid w:val="00C87ECC"/>
    <w:rsid w:val="00C90FFE"/>
    <w:rsid w:val="00C914C0"/>
    <w:rsid w:val="00C953FD"/>
    <w:rsid w:val="00C95E98"/>
    <w:rsid w:val="00C979EE"/>
    <w:rsid w:val="00C97BCF"/>
    <w:rsid w:val="00CA13FC"/>
    <w:rsid w:val="00CA3FC6"/>
    <w:rsid w:val="00CA4BDB"/>
    <w:rsid w:val="00CA5E46"/>
    <w:rsid w:val="00CB1832"/>
    <w:rsid w:val="00CB33E6"/>
    <w:rsid w:val="00CB3FA1"/>
    <w:rsid w:val="00CB7A63"/>
    <w:rsid w:val="00CC5768"/>
    <w:rsid w:val="00CC5A9C"/>
    <w:rsid w:val="00CD05CE"/>
    <w:rsid w:val="00CD11CE"/>
    <w:rsid w:val="00CE16B4"/>
    <w:rsid w:val="00CF5546"/>
    <w:rsid w:val="00CF577F"/>
    <w:rsid w:val="00CF70E0"/>
    <w:rsid w:val="00D01BA2"/>
    <w:rsid w:val="00D127C6"/>
    <w:rsid w:val="00D2360D"/>
    <w:rsid w:val="00D413E5"/>
    <w:rsid w:val="00D4726E"/>
    <w:rsid w:val="00D517E0"/>
    <w:rsid w:val="00D56749"/>
    <w:rsid w:val="00D61749"/>
    <w:rsid w:val="00D61FE9"/>
    <w:rsid w:val="00D70AE8"/>
    <w:rsid w:val="00D75387"/>
    <w:rsid w:val="00D808D8"/>
    <w:rsid w:val="00D875BF"/>
    <w:rsid w:val="00D9665A"/>
    <w:rsid w:val="00DA2BA8"/>
    <w:rsid w:val="00DA2E07"/>
    <w:rsid w:val="00DB164C"/>
    <w:rsid w:val="00DB6EBD"/>
    <w:rsid w:val="00DC18F4"/>
    <w:rsid w:val="00DC3611"/>
    <w:rsid w:val="00DE1292"/>
    <w:rsid w:val="00DF48E6"/>
    <w:rsid w:val="00DF7FC9"/>
    <w:rsid w:val="00E01ABD"/>
    <w:rsid w:val="00E0265A"/>
    <w:rsid w:val="00E0584E"/>
    <w:rsid w:val="00E062AB"/>
    <w:rsid w:val="00E07236"/>
    <w:rsid w:val="00E11845"/>
    <w:rsid w:val="00E14F38"/>
    <w:rsid w:val="00E26E53"/>
    <w:rsid w:val="00E278F7"/>
    <w:rsid w:val="00E30192"/>
    <w:rsid w:val="00E408ED"/>
    <w:rsid w:val="00E5543B"/>
    <w:rsid w:val="00E66CCB"/>
    <w:rsid w:val="00E67BBD"/>
    <w:rsid w:val="00E70395"/>
    <w:rsid w:val="00E85E9A"/>
    <w:rsid w:val="00E90322"/>
    <w:rsid w:val="00E9238B"/>
    <w:rsid w:val="00E935A0"/>
    <w:rsid w:val="00EA7280"/>
    <w:rsid w:val="00EB510F"/>
    <w:rsid w:val="00EE1635"/>
    <w:rsid w:val="00EE4607"/>
    <w:rsid w:val="00EF299D"/>
    <w:rsid w:val="00EF3C8F"/>
    <w:rsid w:val="00F14778"/>
    <w:rsid w:val="00F155B0"/>
    <w:rsid w:val="00F2020F"/>
    <w:rsid w:val="00F21B3B"/>
    <w:rsid w:val="00F303B1"/>
    <w:rsid w:val="00F42FD6"/>
    <w:rsid w:val="00F434E6"/>
    <w:rsid w:val="00F47EBB"/>
    <w:rsid w:val="00F52474"/>
    <w:rsid w:val="00F77E9C"/>
    <w:rsid w:val="00F82548"/>
    <w:rsid w:val="00F860CB"/>
    <w:rsid w:val="00F910B3"/>
    <w:rsid w:val="00FB0F22"/>
    <w:rsid w:val="00FB7E4F"/>
    <w:rsid w:val="00FC1932"/>
    <w:rsid w:val="00FC2774"/>
    <w:rsid w:val="00FD020A"/>
    <w:rsid w:val="00FD62E2"/>
    <w:rsid w:val="00FE0D1C"/>
    <w:rsid w:val="00FE1A03"/>
    <w:rsid w:val="00FE4223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050B40"/>
  <w15:docId w15:val="{862D1395-75D2-4514-9BCF-F601446C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A9"/>
    <w:pPr>
      <w:suppressAutoHyphens/>
      <w:spacing w:line="252" w:lineRule="auto"/>
    </w:pPr>
    <w:rPr>
      <w:rFonts w:ascii="Calibri" w:eastAsia="Calibri" w:hAnsi="Calibri" w:cs="font260"/>
      <w:kern w:val="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5BA9"/>
    <w:pPr>
      <w:ind w:left="720"/>
      <w:contextualSpacing/>
    </w:pPr>
  </w:style>
  <w:style w:type="paragraph" w:customStyle="1" w:styleId="Default">
    <w:name w:val="Default"/>
    <w:rsid w:val="00555BA9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96"/>
    <w:rPr>
      <w:rFonts w:ascii="Segoe UI" w:eastAsia="Calibr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634"/>
    <w:rPr>
      <w:rFonts w:ascii="Calibri" w:eastAsia="Calibri" w:hAnsi="Calibri" w:cs="font260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634"/>
    <w:rPr>
      <w:rFonts w:ascii="Calibri" w:eastAsia="Calibri" w:hAnsi="Calibri" w:cs="font260"/>
      <w:b/>
      <w:bCs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AB"/>
    <w:rPr>
      <w:rFonts w:ascii="Calibri" w:eastAsia="Calibri" w:hAnsi="Calibri" w:cs="font260"/>
      <w:kern w:val="1"/>
    </w:rPr>
  </w:style>
  <w:style w:type="paragraph" w:styleId="Stopka">
    <w:name w:val="footer"/>
    <w:basedOn w:val="Normalny"/>
    <w:link w:val="StopkaZnak"/>
    <w:uiPriority w:val="99"/>
    <w:unhideWhenUsed/>
    <w:rsid w:val="0029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AB"/>
    <w:rPr>
      <w:rFonts w:ascii="Calibri" w:eastAsia="Calibri" w:hAnsi="Calibri" w:cs="font260"/>
      <w:kern w:val="1"/>
    </w:rPr>
  </w:style>
  <w:style w:type="paragraph" w:customStyle="1" w:styleId="Akapitzlist2">
    <w:name w:val="Akapit z listą2"/>
    <w:basedOn w:val="Normalny"/>
    <w:rsid w:val="00335516"/>
    <w:pPr>
      <w:ind w:left="720"/>
      <w:contextualSpacing/>
    </w:pPr>
    <w:rPr>
      <w:rFonts w:cs="font327"/>
      <w:lang w:eastAsia="zh-CN"/>
    </w:rPr>
  </w:style>
  <w:style w:type="paragraph" w:styleId="Akapitzlist">
    <w:name w:val="List Paragraph"/>
    <w:basedOn w:val="Normalny"/>
    <w:uiPriority w:val="34"/>
    <w:qFormat/>
    <w:rsid w:val="00CB1832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</w:rPr>
  </w:style>
  <w:style w:type="paragraph" w:styleId="Poprawka">
    <w:name w:val="Revision"/>
    <w:hidden/>
    <w:uiPriority w:val="99"/>
    <w:semiHidden/>
    <w:rsid w:val="00780D5A"/>
    <w:pPr>
      <w:spacing w:after="0" w:line="240" w:lineRule="auto"/>
    </w:pPr>
    <w:rPr>
      <w:rFonts w:ascii="Calibri" w:eastAsia="Calibri" w:hAnsi="Calibri" w:cs="font260"/>
      <w:kern w:val="1"/>
    </w:rPr>
  </w:style>
  <w:style w:type="character" w:styleId="Hipercze">
    <w:name w:val="Hyperlink"/>
    <w:basedOn w:val="Domylnaczcionkaakapitu"/>
    <w:uiPriority w:val="99"/>
    <w:unhideWhenUsed/>
    <w:rsid w:val="0059174B"/>
    <w:rPr>
      <w:color w:val="0563C1" w:themeColor="hyperlink"/>
      <w:u w:val="single"/>
    </w:rPr>
  </w:style>
  <w:style w:type="paragraph" w:styleId="Bezodstpw">
    <w:name w:val="No Spacing"/>
    <w:qFormat/>
    <w:rsid w:val="00285516"/>
    <w:pPr>
      <w:spacing w:after="0" w:line="240" w:lineRule="auto"/>
    </w:pPr>
    <w:rPr>
      <w:rFonts w:cs="Calibri"/>
      <w:color w:val="00000A"/>
    </w:rPr>
  </w:style>
  <w:style w:type="paragraph" w:customStyle="1" w:styleId="Teksttreci">
    <w:name w:val="Tekst treści"/>
    <w:basedOn w:val="Normalny"/>
    <w:rsid w:val="00F910B3"/>
    <w:pPr>
      <w:shd w:val="clear" w:color="auto" w:fill="FFFFFF"/>
      <w:suppressAutoHyphens w:val="0"/>
      <w:spacing w:before="240" w:after="240" w:line="0" w:lineRule="atLeast"/>
      <w:jc w:val="center"/>
    </w:pPr>
    <w:rPr>
      <w:rFonts w:ascii="Arial Narrow" w:eastAsia="Arial Narrow" w:hAnsi="Arial Narrow" w:cs="Arial Narrow"/>
      <w:kern w:val="0"/>
      <w:sz w:val="13"/>
      <w:szCs w:val="1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8716C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32F5-1D4D-4868-B473-CD047B1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Zarząd</cp:lastModifiedBy>
  <cp:revision>10</cp:revision>
  <cp:lastPrinted>2017-07-12T09:09:00Z</cp:lastPrinted>
  <dcterms:created xsi:type="dcterms:W3CDTF">2019-11-06T08:44:00Z</dcterms:created>
  <dcterms:modified xsi:type="dcterms:W3CDTF">2019-12-05T09:14:00Z</dcterms:modified>
</cp:coreProperties>
</file>